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31A39" w14:textId="77777777" w:rsidR="003C4CC4" w:rsidRDefault="003C4CC4">
      <w:pPr>
        <w:pStyle w:val="Textodstavce"/>
        <w:ind w:left="7080" w:firstLine="708"/>
        <w:rPr>
          <w:rFonts w:ascii="Arial" w:hAnsi="Arial" w:cs="Arial"/>
          <w:sz w:val="20"/>
          <w:szCs w:val="20"/>
        </w:rPr>
      </w:pPr>
    </w:p>
    <w:p w14:paraId="40BC8823" w14:textId="3AEA1923" w:rsidR="006C61B0" w:rsidRDefault="00CB304F">
      <w:pPr>
        <w:pStyle w:val="Textodstavce"/>
        <w:ind w:left="7080" w:firstLine="708"/>
        <w:rPr>
          <w:rFonts w:ascii="Arial" w:hAnsi="Arial" w:cs="Arial"/>
          <w:sz w:val="20"/>
          <w:szCs w:val="20"/>
        </w:rPr>
      </w:pPr>
      <w:r>
        <w:rPr>
          <w:rFonts w:ascii="Arial" w:hAnsi="Arial" w:cs="Arial"/>
          <w:sz w:val="20"/>
          <w:szCs w:val="20"/>
        </w:rPr>
        <w:t>Příloha č. 2</w:t>
      </w:r>
    </w:p>
    <w:p w14:paraId="1BBF6E93" w14:textId="0894D504" w:rsidR="006C61B0" w:rsidRDefault="003977E6" w:rsidP="003977E6">
      <w:pPr>
        <w:pStyle w:val="Zkladntext"/>
        <w:keepNext/>
        <w:tabs>
          <w:tab w:val="left" w:pos="1327"/>
        </w:tabs>
        <w:suppressAutoHyphens/>
        <w:rPr>
          <w:rFonts w:cs="Arial"/>
          <w:b/>
          <w:sz w:val="24"/>
          <w:szCs w:val="24"/>
        </w:rPr>
      </w:pPr>
      <w:r>
        <w:rPr>
          <w:rFonts w:cs="Arial"/>
          <w:b/>
          <w:sz w:val="24"/>
          <w:szCs w:val="24"/>
        </w:rPr>
        <w:tab/>
      </w:r>
    </w:p>
    <w:p w14:paraId="1A01B84C" w14:textId="77777777" w:rsidR="006C61B0" w:rsidRPr="006546AE" w:rsidRDefault="0005486C">
      <w:pPr>
        <w:pStyle w:val="Zkladntext"/>
        <w:keepNext/>
        <w:suppressAutoHyphens/>
        <w:jc w:val="center"/>
        <w:rPr>
          <w:rFonts w:cs="Arial"/>
          <w:b/>
          <w:sz w:val="24"/>
          <w:szCs w:val="24"/>
        </w:rPr>
      </w:pPr>
      <w:r w:rsidRPr="00A406F3">
        <w:rPr>
          <w:rFonts w:cs="Arial"/>
          <w:b/>
          <w:sz w:val="24"/>
          <w:szCs w:val="24"/>
          <w:highlight w:val="yellow"/>
        </w:rPr>
        <w:t>NÁVRH</w:t>
      </w:r>
    </w:p>
    <w:p w14:paraId="4F080C9B" w14:textId="77777777"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 Smlouva o dílo </w:t>
      </w:r>
    </w:p>
    <w:p w14:paraId="02D87DB7"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465B7C12"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3EB386EC" w14:textId="77777777" w:rsidR="006C61B0" w:rsidRPr="006546AE" w:rsidRDefault="006C61B0">
      <w:pPr>
        <w:pStyle w:val="Zkladntext"/>
      </w:pPr>
    </w:p>
    <w:p w14:paraId="084BE80D"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311E5C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40A9FAAF"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5402E629"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0E44A3E4"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7A501201"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6CCFA8B2" w14:textId="77777777" w:rsidR="006C61B0" w:rsidRPr="006546AE" w:rsidRDefault="0005486C">
      <w:pPr>
        <w:tabs>
          <w:tab w:val="left" w:pos="1800"/>
        </w:tabs>
      </w:pPr>
      <w:r w:rsidRPr="006546AE">
        <w:rPr>
          <w:rFonts w:cs="Arial"/>
        </w:rPr>
        <w:t xml:space="preserve">bankovní spojení: Komerční banka, a.s.  </w:t>
      </w:r>
      <w:proofErr w:type="spellStart"/>
      <w:r w:rsidRPr="006546AE">
        <w:rPr>
          <w:rFonts w:cs="Arial"/>
        </w:rPr>
        <w:t>č.ú</w:t>
      </w:r>
      <w:proofErr w:type="spellEnd"/>
      <w:r w:rsidRPr="006546AE">
        <w:rPr>
          <w:rFonts w:cs="Arial"/>
        </w:rPr>
        <w:t>.:</w:t>
      </w:r>
      <w:r w:rsidRPr="006546AE">
        <w:rPr>
          <w:rFonts w:cs="Arial"/>
        </w:rPr>
        <w:tab/>
      </w:r>
      <w:r w:rsidRPr="006546AE">
        <w:rPr>
          <w:rFonts w:cs="Arial"/>
        </w:rPr>
        <w:tab/>
        <w:t>0000122921/0100</w:t>
      </w:r>
      <w:r w:rsidRPr="006546AE">
        <w:rPr>
          <w:rFonts w:cs="Arial"/>
        </w:rPr>
        <w:tab/>
      </w:r>
      <w:r w:rsidRPr="006546AE">
        <w:rPr>
          <w:rFonts w:cs="Arial"/>
        </w:rPr>
        <w:tab/>
      </w:r>
    </w:p>
    <w:p w14:paraId="7587AA13" w14:textId="77777777"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 xml:space="preserve">Bc. Erik </w:t>
      </w:r>
      <w:proofErr w:type="spellStart"/>
      <w:r>
        <w:rPr>
          <w:rFonts w:cs="Arial"/>
        </w:rPr>
        <w:t>Štábl</w:t>
      </w:r>
      <w:proofErr w:type="spellEnd"/>
      <w:r w:rsidRPr="007C0D8D">
        <w:rPr>
          <w:rFonts w:cs="Arial"/>
        </w:rPr>
        <w:t>, vedoucí odboru rozvoje města, MěÚ Otrokovice</w:t>
      </w:r>
    </w:p>
    <w:p w14:paraId="70948D04" w14:textId="77777777" w:rsidR="00D74448" w:rsidRDefault="009352CB" w:rsidP="009352CB">
      <w:pPr>
        <w:tabs>
          <w:tab w:val="left" w:pos="4500"/>
        </w:tabs>
        <w:ind w:left="4995" w:hanging="4995"/>
        <w:rPr>
          <w:rFonts w:cs="Arial"/>
        </w:rPr>
      </w:pPr>
      <w:r w:rsidRPr="007C0D8D">
        <w:rPr>
          <w:rFonts w:cs="Arial"/>
        </w:rPr>
        <w:tab/>
      </w:r>
      <w:r>
        <w:rPr>
          <w:rFonts w:cs="Arial"/>
        </w:rPr>
        <w:tab/>
      </w:r>
      <w:r w:rsidRPr="007C0D8D">
        <w:rPr>
          <w:rFonts w:cs="Arial"/>
        </w:rPr>
        <w:t>Tel.: +420 577 680</w:t>
      </w:r>
      <w:r w:rsidR="00D74448">
        <w:rPr>
          <w:rFonts w:cs="Arial"/>
        </w:rPr>
        <w:t> </w:t>
      </w:r>
      <w:r w:rsidRPr="007C0D8D">
        <w:rPr>
          <w:rFonts w:cs="Arial"/>
        </w:rPr>
        <w:t>4</w:t>
      </w:r>
      <w:r>
        <w:rPr>
          <w:rFonts w:cs="Arial"/>
        </w:rPr>
        <w:t>08</w:t>
      </w:r>
      <w:r w:rsidR="00D74448">
        <w:rPr>
          <w:rFonts w:cs="Arial"/>
        </w:rPr>
        <w:t xml:space="preserve"> </w:t>
      </w:r>
    </w:p>
    <w:p w14:paraId="0DF2C4DF" w14:textId="77777777" w:rsidR="006C61B0" w:rsidRPr="00D74448" w:rsidRDefault="00D74448" w:rsidP="009352CB">
      <w:pPr>
        <w:tabs>
          <w:tab w:val="left" w:pos="4500"/>
        </w:tabs>
        <w:ind w:left="4995" w:hanging="4995"/>
        <w:rPr>
          <w:rFonts w:cs="Arial"/>
        </w:rPr>
      </w:pPr>
      <w:r>
        <w:rPr>
          <w:rFonts w:ascii="Palatino Linotype" w:hAnsi="Palatino Linotype" w:cs="Arial"/>
        </w:rPr>
        <w:tab/>
      </w:r>
      <w:r>
        <w:rPr>
          <w:rFonts w:ascii="Palatino Linotype" w:hAnsi="Palatino Linotype" w:cs="Arial"/>
        </w:rPr>
        <w:tab/>
      </w:r>
      <w:r w:rsidRPr="00D74448">
        <w:rPr>
          <w:rFonts w:cs="Arial"/>
        </w:rPr>
        <w:t>E-mail: stabl.erik@muotrokovice.cz</w:t>
      </w:r>
      <w:r w:rsidR="0005486C" w:rsidRPr="00D74448">
        <w:rPr>
          <w:rFonts w:cs="Arial"/>
        </w:rPr>
        <w:tab/>
      </w:r>
      <w:r w:rsidR="0005486C" w:rsidRPr="00D74448">
        <w:rPr>
          <w:rFonts w:cs="Arial"/>
        </w:rPr>
        <w:tab/>
      </w:r>
    </w:p>
    <w:p w14:paraId="35776093" w14:textId="77777777" w:rsidR="006C61B0" w:rsidRDefault="0005486C">
      <w:pPr>
        <w:spacing w:before="120"/>
        <w:rPr>
          <w:rFonts w:cs="Arial"/>
          <w:i/>
        </w:rPr>
      </w:pPr>
      <w:r w:rsidRPr="006546AE">
        <w:rPr>
          <w:rFonts w:cs="Arial"/>
          <w:i/>
        </w:rPr>
        <w:t>(dále jen „objednatel“)</w:t>
      </w:r>
    </w:p>
    <w:p w14:paraId="3FC0BEC5" w14:textId="77777777" w:rsidR="00FC27FA" w:rsidRDefault="00FC27FA">
      <w:pPr>
        <w:pStyle w:val="Zkladntext"/>
        <w:rPr>
          <w:rFonts w:cs="Arial"/>
          <w:i/>
        </w:rPr>
      </w:pPr>
    </w:p>
    <w:p w14:paraId="60635D76" w14:textId="77777777" w:rsidR="00FC27FA" w:rsidRPr="006546AE" w:rsidRDefault="00FC27FA">
      <w:pPr>
        <w:pStyle w:val="Zkladntext"/>
        <w:rPr>
          <w:rFonts w:cs="Arial"/>
        </w:rPr>
      </w:pPr>
      <w:r>
        <w:rPr>
          <w:rFonts w:cs="Arial"/>
          <w:i/>
        </w:rPr>
        <w:t>a</w:t>
      </w:r>
    </w:p>
    <w:p w14:paraId="5F056629" w14:textId="77777777" w:rsidR="006C61B0" w:rsidRPr="006546AE" w:rsidRDefault="006C61B0">
      <w:pPr>
        <w:rPr>
          <w:rFonts w:cs="Arial"/>
          <w:b/>
        </w:rPr>
      </w:pPr>
    </w:p>
    <w:p w14:paraId="6D2D1B1E"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866274413" w:edGrp="everyone"/>
      <w:r w:rsidRPr="006546AE">
        <w:rPr>
          <w:rFonts w:cs="Arial"/>
          <w:b/>
        </w:rPr>
        <w:t>…………….</w:t>
      </w:r>
      <w:permEnd w:id="866274413"/>
      <w:r w:rsidRPr="006546AE">
        <w:rPr>
          <w:rFonts w:cs="Arial"/>
          <w:b/>
        </w:rPr>
        <w:t xml:space="preserve"> </w:t>
      </w:r>
    </w:p>
    <w:p w14:paraId="76764123" w14:textId="7777777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72286671" w:edGrp="everyone"/>
      <w:r w:rsidRPr="006546AE">
        <w:rPr>
          <w:rFonts w:cs="Arial"/>
        </w:rPr>
        <w:t>…………….</w:t>
      </w:r>
      <w:permEnd w:id="72286671"/>
      <w:r w:rsidRPr="006546AE">
        <w:tab/>
      </w:r>
      <w:r w:rsidRPr="006546AE">
        <w:tab/>
      </w:r>
    </w:p>
    <w:p w14:paraId="31ADC3A4" w14:textId="77777777" w:rsidR="006C61B0" w:rsidRPr="006546AE" w:rsidRDefault="0005486C">
      <w:pPr>
        <w:rPr>
          <w:rFonts w:cs="Arial"/>
        </w:rPr>
      </w:pPr>
      <w:proofErr w:type="gramStart"/>
      <w:r w:rsidRPr="006546AE">
        <w:rPr>
          <w:rFonts w:cs="Arial"/>
        </w:rPr>
        <w:t xml:space="preserve">zastoupený:  </w:t>
      </w:r>
      <w:r w:rsidRPr="006546AE">
        <w:rPr>
          <w:rFonts w:cs="Arial"/>
        </w:rPr>
        <w:tab/>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128234170" w:edGrp="everyone"/>
      <w:r w:rsidRPr="006546AE">
        <w:rPr>
          <w:rFonts w:cs="Arial"/>
        </w:rPr>
        <w:t>…………….</w:t>
      </w:r>
      <w:permEnd w:id="1128234170"/>
    </w:p>
    <w:p w14:paraId="72374204" w14:textId="77777777" w:rsidR="006C61B0" w:rsidRPr="006546AE" w:rsidRDefault="0005486C">
      <w:r w:rsidRPr="006546AE">
        <w:rPr>
          <w:rFonts w:cs="Arial"/>
        </w:rPr>
        <w:t xml:space="preserve">IČ: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485391528" w:edGrp="everyone"/>
      <w:r w:rsidRPr="006546AE">
        <w:rPr>
          <w:rFonts w:cs="Arial"/>
        </w:rPr>
        <w:t>…………….</w:t>
      </w:r>
      <w:permEnd w:id="485391528"/>
    </w:p>
    <w:p w14:paraId="4CEC92AE"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17155011" w:edGrp="everyone"/>
      <w:r w:rsidRPr="006546AE">
        <w:rPr>
          <w:rFonts w:cs="Arial"/>
        </w:rPr>
        <w:t>…………….</w:t>
      </w:r>
      <w:permEnd w:id="617155011"/>
      <w:r w:rsidRPr="006546AE">
        <w:rPr>
          <w:rFonts w:cs="Arial"/>
        </w:rPr>
        <w:t xml:space="preserve"> </w:t>
      </w:r>
    </w:p>
    <w:p w14:paraId="2AC40789" w14:textId="77777777"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190347318" w:edGrp="everyone"/>
      <w:r w:rsidRPr="006546AE">
        <w:rPr>
          <w:rFonts w:cs="Arial"/>
        </w:rPr>
        <w:t>…………….</w:t>
      </w:r>
      <w:permEnd w:id="190347318"/>
    </w:p>
    <w:p w14:paraId="3D61E2F1"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277057525" w:edGrp="everyone"/>
      <w:r w:rsidRPr="006546AE">
        <w:rPr>
          <w:rFonts w:cs="Arial"/>
        </w:rPr>
        <w:t>…………….</w:t>
      </w:r>
      <w:permEnd w:id="1277057525"/>
    </w:p>
    <w:p w14:paraId="6F4C1F06" w14:textId="77777777" w:rsidR="006C61B0" w:rsidRPr="006546AE" w:rsidRDefault="0005486C">
      <w:r w:rsidRPr="006546AE">
        <w:rPr>
          <w:rFonts w:cs="Arial"/>
        </w:rPr>
        <w:t xml:space="preserve">e-mail: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388655885" w:edGrp="everyone"/>
      <w:r w:rsidRPr="006546AE">
        <w:rPr>
          <w:rFonts w:cs="Arial"/>
        </w:rPr>
        <w:t>…………….</w:t>
      </w:r>
      <w:permEnd w:id="388655885"/>
    </w:p>
    <w:p w14:paraId="564F2376" w14:textId="77777777" w:rsidR="006C61B0" w:rsidRPr="006546AE" w:rsidRDefault="0005486C">
      <w:r w:rsidRPr="006546AE">
        <w:rPr>
          <w:rFonts w:cs="Arial"/>
        </w:rPr>
        <w:t>zástupce ve věcech technických při realizaci díla:</w:t>
      </w:r>
      <w:r w:rsidRPr="006546AE">
        <w:rPr>
          <w:rFonts w:cs="Arial"/>
        </w:rPr>
        <w:tab/>
      </w:r>
      <w:permStart w:id="55271179" w:edGrp="everyone"/>
      <w:r w:rsidRPr="006546AE">
        <w:rPr>
          <w:rFonts w:cs="Arial"/>
        </w:rPr>
        <w:t>…………….</w:t>
      </w:r>
      <w:permEnd w:id="55271179"/>
    </w:p>
    <w:p w14:paraId="3510507E" w14:textId="77777777" w:rsidR="006C61B0" w:rsidRPr="006546AE" w:rsidRDefault="00802B8F" w:rsidP="00802B8F">
      <w:pPr>
        <w:pStyle w:val="Zkladntext"/>
      </w:pPr>
      <w:r>
        <w:t>tel.:</w:t>
      </w:r>
      <w:r>
        <w:tab/>
      </w:r>
      <w:r>
        <w:tab/>
      </w:r>
      <w:r>
        <w:tab/>
      </w:r>
      <w:r>
        <w:tab/>
      </w:r>
      <w:r>
        <w:tab/>
      </w:r>
      <w:r>
        <w:tab/>
      </w:r>
      <w:r>
        <w:tab/>
      </w:r>
      <w:permStart w:id="1706885665" w:edGrp="everyone"/>
      <w:r>
        <w:t>…………….</w:t>
      </w:r>
      <w:permEnd w:id="1706885665"/>
    </w:p>
    <w:p w14:paraId="4DECB775" w14:textId="77777777" w:rsidR="006C61B0" w:rsidRDefault="0005486C">
      <w:pPr>
        <w:pStyle w:val="Zkladntext"/>
        <w:tabs>
          <w:tab w:val="left" w:pos="4500"/>
        </w:tabs>
        <w:spacing w:before="120"/>
        <w:rPr>
          <w:rFonts w:cs="Arial"/>
          <w:i/>
        </w:rPr>
      </w:pPr>
      <w:r w:rsidRPr="006546AE">
        <w:rPr>
          <w:rFonts w:cs="Arial"/>
          <w:i/>
        </w:rPr>
        <w:t>(dále jen „zhotovitel“)</w:t>
      </w:r>
    </w:p>
    <w:p w14:paraId="0D46DA80"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12169720" w14:textId="5AD27253" w:rsidR="00E43D22" w:rsidRPr="006546AE" w:rsidRDefault="0005486C">
      <w:pPr>
        <w:numPr>
          <w:ilvl w:val="1"/>
          <w:numId w:val="2"/>
        </w:numPr>
        <w:spacing w:before="120" w:after="120"/>
        <w:ind w:hanging="720"/>
        <w:jc w:val="both"/>
        <w:rPr>
          <w:rFonts w:cs="Arial"/>
        </w:rPr>
      </w:pPr>
      <w:r w:rsidRPr="00FC27FA">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r w:rsidRPr="006546AE">
        <w:rPr>
          <w:rFonts w:cs="Arial"/>
        </w:rPr>
        <w:t>.</w:t>
      </w:r>
    </w:p>
    <w:p w14:paraId="07B066B1" w14:textId="1D06B714" w:rsidR="00994626" w:rsidRPr="00E43D22" w:rsidRDefault="0005486C" w:rsidP="00B87F45">
      <w:pPr>
        <w:numPr>
          <w:ilvl w:val="1"/>
          <w:numId w:val="2"/>
        </w:numPr>
        <w:spacing w:before="120" w:after="120"/>
        <w:ind w:hanging="720"/>
        <w:jc w:val="both"/>
        <w:rPr>
          <w:i/>
        </w:rPr>
      </w:pPr>
      <w:r w:rsidRPr="00994626">
        <w:t xml:space="preserve">Dílem se rozumí dodávka a úplné, funkční a bezvadné provedení </w:t>
      </w:r>
      <w:r w:rsidR="00994626" w:rsidRPr="00994626">
        <w:t xml:space="preserve">kompletních stavebních prací na </w:t>
      </w:r>
      <w:r w:rsidRPr="00994626">
        <w:t xml:space="preserve">akci </w:t>
      </w:r>
      <w:r w:rsidR="00801B91" w:rsidRPr="00E43D22">
        <w:rPr>
          <w:rFonts w:cs="Arial"/>
          <w:b/>
        </w:rPr>
        <w:t>„</w:t>
      </w:r>
      <w:r w:rsidR="0068757F" w:rsidRPr="0068757F">
        <w:rPr>
          <w:rFonts w:cs="Arial"/>
          <w:b/>
        </w:rPr>
        <w:t>Otrokovice – chodník v ulici Horní a Hložkova</w:t>
      </w:r>
      <w:r w:rsidR="00801B91" w:rsidRPr="00E43D22">
        <w:rPr>
          <w:rFonts w:cs="Arial"/>
          <w:b/>
        </w:rPr>
        <w:t>“</w:t>
      </w:r>
      <w:r w:rsidR="00801B91" w:rsidRPr="00E43D22">
        <w:rPr>
          <w:rFonts w:cs="Arial"/>
        </w:rPr>
        <w:t xml:space="preserve"> (dále jen „dílo“ nebo "stavba") dle projektové dokumentace ve stupni </w:t>
      </w:r>
      <w:r w:rsidR="0068757F" w:rsidRPr="0068757F">
        <w:rPr>
          <w:rFonts w:cs="Arial"/>
        </w:rPr>
        <w:t xml:space="preserve">DUSP s názvem „Otrokovice – chodník v ulici Horní a Hložkova“, zpracovatel: Marcela Urbanová, Na </w:t>
      </w:r>
      <w:proofErr w:type="spellStart"/>
      <w:r w:rsidR="0068757F" w:rsidRPr="0068757F">
        <w:rPr>
          <w:rFonts w:cs="Arial"/>
        </w:rPr>
        <w:t>Vrchovici</w:t>
      </w:r>
      <w:proofErr w:type="spellEnd"/>
      <w:r w:rsidR="0068757F" w:rsidRPr="0068757F">
        <w:rPr>
          <w:rFonts w:cs="Arial"/>
        </w:rPr>
        <w:t xml:space="preserve"> 317, 760 01, Zlín, IČO: 71813594, datum: 1/2020</w:t>
      </w:r>
      <w:r w:rsidR="00801B91" w:rsidRPr="00E43D22">
        <w:rPr>
          <w:rFonts w:cs="Arial"/>
        </w:rPr>
        <w:t>.</w:t>
      </w:r>
    </w:p>
    <w:p w14:paraId="15605365" w14:textId="77777777" w:rsidR="006C61B0" w:rsidRDefault="0005486C" w:rsidP="00994626">
      <w:pPr>
        <w:ind w:left="708"/>
        <w:jc w:val="both"/>
        <w:rPr>
          <w:rFonts w:cs="Arial"/>
        </w:rPr>
      </w:pPr>
      <w:r w:rsidRPr="006546AE">
        <w:rPr>
          <w:rFonts w:cs="Arial"/>
        </w:rPr>
        <w:t xml:space="preserve">Podrobně je obsah předmětu díla specifikován položkovým rozpočtem předloženým objednateli zhotovitelem, který je jako příloha č. 1 součástí této smlouvy. </w:t>
      </w:r>
    </w:p>
    <w:p w14:paraId="2B6BFAEC" w14:textId="77777777" w:rsidR="00994626" w:rsidRPr="006546AE" w:rsidRDefault="00994626" w:rsidP="00994626">
      <w:pPr>
        <w:ind w:left="708"/>
        <w:jc w:val="both"/>
        <w:rPr>
          <w:rFonts w:cs="Arial"/>
        </w:rPr>
      </w:pPr>
    </w:p>
    <w:p w14:paraId="6885F02C"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755BA9EA" w14:textId="77777777" w:rsidR="006C61B0" w:rsidRPr="00007982" w:rsidRDefault="0005486C">
      <w:pPr>
        <w:pStyle w:val="Zkladntext"/>
        <w:numPr>
          <w:ilvl w:val="1"/>
          <w:numId w:val="2"/>
        </w:numPr>
        <w:spacing w:after="120"/>
        <w:ind w:hanging="720"/>
        <w:jc w:val="both"/>
      </w:pPr>
      <w:r w:rsidRPr="006546AE">
        <w:rPr>
          <w:rFonts w:cs="Arial"/>
        </w:rPr>
        <w:lastRenderedPageBreak/>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58925F5B"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02610EE3" w14:textId="77777777" w:rsidR="006C61B0" w:rsidRPr="00B466F1"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B466F1">
        <w:rPr>
          <w:rFonts w:ascii="Arial" w:hAnsi="Arial" w:cs="Arial"/>
          <w:sz w:val="20"/>
          <w:szCs w:val="20"/>
        </w:rPr>
        <w:t>Zhotovitel se zavazuje provést dílo ve sjednané době a to:</w:t>
      </w:r>
    </w:p>
    <w:p w14:paraId="6084D25C" w14:textId="468ED87A" w:rsidR="00CC67E2" w:rsidRPr="00DC538E" w:rsidRDefault="00CC67E2" w:rsidP="00CC67E2">
      <w:pPr>
        <w:pStyle w:val="Odstavecseseznamem"/>
        <w:numPr>
          <w:ilvl w:val="0"/>
          <w:numId w:val="10"/>
        </w:numPr>
        <w:tabs>
          <w:tab w:val="left" w:pos="4962"/>
        </w:tabs>
        <w:jc w:val="both"/>
        <w:rPr>
          <w:rFonts w:ascii="Arial" w:hAnsi="Arial" w:cs="Arial"/>
          <w:b/>
          <w:bCs/>
          <w:sz w:val="20"/>
          <w:szCs w:val="20"/>
        </w:rPr>
      </w:pPr>
      <w:r w:rsidRPr="00DC538E">
        <w:rPr>
          <w:rFonts w:ascii="Arial" w:hAnsi="Arial" w:cs="Arial"/>
          <w:b/>
          <w:bCs/>
          <w:sz w:val="20"/>
          <w:szCs w:val="20"/>
        </w:rPr>
        <w:t xml:space="preserve">Předpokládané zahájení doby plnění: </w:t>
      </w:r>
      <w:r w:rsidR="009D4A38">
        <w:rPr>
          <w:rFonts w:ascii="Arial" w:hAnsi="Arial" w:cs="Arial"/>
          <w:b/>
          <w:bCs/>
          <w:sz w:val="20"/>
          <w:szCs w:val="20"/>
        </w:rPr>
        <w:tab/>
      </w:r>
      <w:r w:rsidR="002B7A6D" w:rsidRPr="00AC685D">
        <w:rPr>
          <w:rFonts w:ascii="Arial" w:hAnsi="Arial" w:cs="Arial"/>
          <w:b/>
          <w:bCs/>
          <w:sz w:val="20"/>
          <w:szCs w:val="20"/>
        </w:rPr>
        <w:t>0</w:t>
      </w:r>
      <w:r w:rsidR="00D46A91">
        <w:rPr>
          <w:rFonts w:ascii="Arial" w:hAnsi="Arial" w:cs="Arial"/>
          <w:b/>
          <w:bCs/>
          <w:sz w:val="20"/>
          <w:szCs w:val="20"/>
        </w:rPr>
        <w:t>4</w:t>
      </w:r>
      <w:r w:rsidR="00CF6316">
        <w:rPr>
          <w:rFonts w:ascii="Arial" w:hAnsi="Arial" w:cs="Arial"/>
          <w:b/>
          <w:bCs/>
          <w:sz w:val="20"/>
          <w:szCs w:val="20"/>
        </w:rPr>
        <w:t>/</w:t>
      </w:r>
      <w:r w:rsidR="002B7A6D" w:rsidRPr="00AC685D">
        <w:rPr>
          <w:rFonts w:ascii="Arial" w:hAnsi="Arial" w:cs="Arial"/>
          <w:b/>
          <w:bCs/>
          <w:sz w:val="20"/>
          <w:szCs w:val="20"/>
        </w:rPr>
        <w:t>202</w:t>
      </w:r>
      <w:r w:rsidR="00D46A91">
        <w:rPr>
          <w:rFonts w:ascii="Arial" w:hAnsi="Arial" w:cs="Arial"/>
          <w:b/>
          <w:bCs/>
          <w:sz w:val="20"/>
          <w:szCs w:val="20"/>
        </w:rPr>
        <w:t>4</w:t>
      </w:r>
      <w:r w:rsidR="0095545B" w:rsidRPr="00DC538E">
        <w:rPr>
          <w:rFonts w:ascii="Arial" w:hAnsi="Arial" w:cs="Arial"/>
          <w:b/>
          <w:bCs/>
          <w:sz w:val="20"/>
          <w:szCs w:val="20"/>
        </w:rPr>
        <w:t xml:space="preserve"> </w:t>
      </w:r>
    </w:p>
    <w:p w14:paraId="62870098" w14:textId="3DF10761" w:rsidR="00CC67E2" w:rsidRPr="00DC538E" w:rsidRDefault="00CC67E2" w:rsidP="00CC67E2">
      <w:pPr>
        <w:pStyle w:val="Odstavecseseznamem"/>
        <w:numPr>
          <w:ilvl w:val="0"/>
          <w:numId w:val="10"/>
        </w:numPr>
        <w:tabs>
          <w:tab w:val="left" w:pos="4962"/>
        </w:tabs>
        <w:spacing w:after="0" w:line="240" w:lineRule="auto"/>
        <w:jc w:val="both"/>
        <w:rPr>
          <w:rFonts w:ascii="Arial" w:hAnsi="Arial" w:cs="Arial"/>
          <w:b/>
          <w:bCs/>
          <w:sz w:val="20"/>
          <w:szCs w:val="20"/>
        </w:rPr>
      </w:pPr>
      <w:bookmarkStart w:id="0" w:name="_Hlk131603365"/>
      <w:r w:rsidRPr="00DC538E">
        <w:rPr>
          <w:rFonts w:ascii="Arial" w:hAnsi="Arial" w:cs="Arial"/>
          <w:b/>
          <w:bCs/>
          <w:sz w:val="20"/>
          <w:szCs w:val="20"/>
        </w:rPr>
        <w:t>Předpokládané ukončení doby plnění včetně řádného odevzdání:</w:t>
      </w:r>
      <w:r w:rsidR="002B7A6D">
        <w:rPr>
          <w:rFonts w:ascii="Arial" w:hAnsi="Arial" w:cs="Arial"/>
          <w:b/>
          <w:bCs/>
          <w:sz w:val="20"/>
          <w:szCs w:val="20"/>
        </w:rPr>
        <w:t xml:space="preserve"> </w:t>
      </w:r>
      <w:bookmarkStart w:id="1" w:name="_Hlk104986177"/>
      <w:r w:rsidRPr="00DC538E">
        <w:rPr>
          <w:rFonts w:ascii="Arial" w:hAnsi="Arial" w:cs="Arial"/>
          <w:b/>
          <w:bCs/>
          <w:sz w:val="20"/>
          <w:szCs w:val="20"/>
        </w:rPr>
        <w:t xml:space="preserve">do </w:t>
      </w:r>
      <w:r w:rsidR="00D46A91">
        <w:rPr>
          <w:rFonts w:ascii="Arial" w:hAnsi="Arial" w:cs="Arial"/>
          <w:b/>
          <w:bCs/>
          <w:sz w:val="20"/>
          <w:szCs w:val="20"/>
        </w:rPr>
        <w:t>4 měsíců</w:t>
      </w:r>
      <w:r w:rsidRPr="00DC538E">
        <w:rPr>
          <w:rFonts w:ascii="Arial" w:hAnsi="Arial" w:cs="Arial"/>
          <w:b/>
          <w:bCs/>
          <w:sz w:val="20"/>
          <w:szCs w:val="20"/>
        </w:rPr>
        <w:t xml:space="preserve"> ode dne předání staveniště</w:t>
      </w:r>
      <w:bookmarkEnd w:id="0"/>
      <w:bookmarkEnd w:id="1"/>
      <w:r w:rsidRPr="00DC538E">
        <w:rPr>
          <w:rFonts w:ascii="Arial" w:hAnsi="Arial" w:cs="Arial"/>
          <w:b/>
          <w:bCs/>
          <w:sz w:val="20"/>
          <w:szCs w:val="20"/>
        </w:rPr>
        <w:tab/>
      </w:r>
    </w:p>
    <w:p w14:paraId="4DADBAB8" w14:textId="77777777" w:rsid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702EAAA5" w14:textId="79B27133" w:rsidR="00CC67E2" w:rsidRPr="000419CA" w:rsidRDefault="000804DD" w:rsidP="000804DD">
      <w:pPr>
        <w:pStyle w:val="Odstavecseseznamem"/>
        <w:tabs>
          <w:tab w:val="left" w:pos="4962"/>
        </w:tabs>
        <w:spacing w:after="0" w:line="240" w:lineRule="auto"/>
        <w:ind w:left="709"/>
        <w:jc w:val="both"/>
        <w:rPr>
          <w:rFonts w:ascii="Arial" w:hAnsi="Arial" w:cs="Arial"/>
          <w:sz w:val="20"/>
          <w:szCs w:val="20"/>
        </w:rPr>
      </w:pPr>
      <w:r w:rsidRPr="000419CA">
        <w:rPr>
          <w:rFonts w:ascii="Arial" w:hAnsi="Arial" w:cs="Arial"/>
          <w:sz w:val="20"/>
          <w:szCs w:val="20"/>
        </w:rPr>
        <w:t>Dřívější plnění je možné.</w:t>
      </w:r>
    </w:p>
    <w:p w14:paraId="5A544010" w14:textId="77777777" w:rsidR="000804DD" w:rsidRP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49557D91" w14:textId="77777777" w:rsidR="006C61B0" w:rsidRDefault="0005486C">
      <w:pPr>
        <w:spacing w:after="120"/>
        <w:ind w:left="703"/>
        <w:jc w:val="both"/>
      </w:pPr>
      <w:r w:rsidRPr="006546AE">
        <w:t>Zhotovitel splní svou povinnost provést dílo jeho řádným a včasným dokončením a předáním objednateli.</w:t>
      </w:r>
    </w:p>
    <w:p w14:paraId="6FBF06CE" w14:textId="2EACC976" w:rsidR="00CC67E2" w:rsidRPr="00A05C88" w:rsidRDefault="00CC67E2"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sidRPr="00B466F1">
        <w:rPr>
          <w:rFonts w:ascii="Arial" w:hAnsi="Arial" w:cs="Arial"/>
          <w:sz w:val="20"/>
          <w:szCs w:val="20"/>
        </w:rPr>
        <w:t>Staveniště bude zhotoviteli předáno po nabytí účinnosti této smlouvy o dílo na základě písemné</w:t>
      </w:r>
      <w:r w:rsidRPr="00B466F1">
        <w:rPr>
          <w:rFonts w:ascii="Arial" w:eastAsia="MS Mincho" w:hAnsi="Arial" w:cs="Arial"/>
          <w:sz w:val="20"/>
          <w:szCs w:val="20"/>
        </w:rPr>
        <w:t xml:space="preserve"> výzvy objednatele. Objednatel doručí zhotoviteli výzvu k převzetí staveniště a k zahájení </w:t>
      </w:r>
      <w:r w:rsidRPr="00A05C88">
        <w:rPr>
          <w:rFonts w:ascii="Arial" w:eastAsia="MS Mincho" w:hAnsi="Arial" w:cs="Arial"/>
          <w:sz w:val="20"/>
          <w:szCs w:val="20"/>
        </w:rPr>
        <w:t>prací minimálně 10 kalendářních dnů před požadovaným termínem převzetí staveniště, nebude-li mezi smluvními stranami dohodnuto jinak, přičemž zhotovitel je povinen staveniště v uvedeném termínu převzít.</w:t>
      </w:r>
    </w:p>
    <w:p w14:paraId="0E74F298" w14:textId="5EE8539B" w:rsidR="002E7BD7" w:rsidRPr="00A4070B" w:rsidRDefault="00856E8D" w:rsidP="00CC67E2">
      <w:pPr>
        <w:pStyle w:val="Odstavecseseznamem"/>
        <w:numPr>
          <w:ilvl w:val="0"/>
          <w:numId w:val="9"/>
        </w:numPr>
        <w:spacing w:after="120" w:line="240" w:lineRule="auto"/>
        <w:ind w:left="709" w:hanging="709"/>
        <w:contextualSpacing w:val="0"/>
        <w:jc w:val="both"/>
        <w:rPr>
          <w:rFonts w:ascii="Arial" w:eastAsia="MS Mincho" w:hAnsi="Arial" w:cs="Arial"/>
          <w:color w:val="auto"/>
          <w:sz w:val="20"/>
          <w:szCs w:val="20"/>
        </w:rPr>
      </w:pPr>
      <w:r w:rsidRPr="00A4070B">
        <w:rPr>
          <w:rFonts w:ascii="Arial" w:eastAsia="MS Mincho" w:hAnsi="Arial" w:cs="Arial"/>
          <w:color w:val="auto"/>
          <w:sz w:val="20"/>
          <w:szCs w:val="20"/>
        </w:rPr>
        <w:t>Dílčí termíny plnění budou vybraným dodavatelem navrženy v návrhu harmonogramu postupu prací, jehož návrh bude zadavateli předán nejpozději při předání staveniště. Zadavatel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w:t>
      </w:r>
      <w:r w:rsidR="00C23C73">
        <w:rPr>
          <w:rFonts w:ascii="Arial" w:eastAsia="MS Mincho" w:hAnsi="Arial" w:cs="Arial"/>
          <w:color w:val="auto"/>
          <w:sz w:val="20"/>
          <w:szCs w:val="20"/>
        </w:rPr>
        <w:t xml:space="preserve"> a</w:t>
      </w:r>
      <w:r w:rsidRPr="00A4070B">
        <w:rPr>
          <w:rFonts w:ascii="Arial" w:eastAsia="MS Mincho" w:hAnsi="Arial" w:cs="Arial"/>
          <w:color w:val="auto"/>
          <w:sz w:val="20"/>
          <w:szCs w:val="20"/>
        </w:rPr>
        <w:t xml:space="preserve"> úseků, a u nich uvedené předpokládané termíny provádění v členění na kalendářní měsíce a týdny.</w:t>
      </w:r>
    </w:p>
    <w:p w14:paraId="378B581B" w14:textId="77777777" w:rsidR="00457DBC" w:rsidRDefault="0005486C" w:rsidP="000E5DA7">
      <w:pPr>
        <w:pStyle w:val="Odstavecseseznamem"/>
        <w:numPr>
          <w:ilvl w:val="0"/>
          <w:numId w:val="9"/>
        </w:numPr>
        <w:spacing w:after="0" w:line="240" w:lineRule="auto"/>
        <w:ind w:left="709" w:hanging="709"/>
        <w:contextualSpacing w:val="0"/>
        <w:jc w:val="both"/>
      </w:pPr>
      <w:r w:rsidRPr="00CC67E2">
        <w:rPr>
          <w:rFonts w:ascii="Arial" w:hAnsi="Arial"/>
          <w:sz w:val="20"/>
          <w:szCs w:val="20"/>
        </w:rPr>
        <w:t>Místo realizace díla:</w:t>
      </w:r>
    </w:p>
    <w:p w14:paraId="77BFE80F" w14:textId="4D16D4FC" w:rsidR="00DC538E" w:rsidRPr="00DC538E" w:rsidRDefault="00E17ADF" w:rsidP="00B11194">
      <w:pPr>
        <w:pStyle w:val="Odstavecseseznamem"/>
        <w:numPr>
          <w:ilvl w:val="0"/>
          <w:numId w:val="16"/>
        </w:numPr>
        <w:spacing w:after="120"/>
        <w:ind w:hanging="357"/>
        <w:contextualSpacing w:val="0"/>
        <w:jc w:val="both"/>
        <w:rPr>
          <w:rStyle w:val="preformatted"/>
          <w:rFonts w:ascii="Arial" w:hAnsi="Arial" w:cs="Arial"/>
          <w:sz w:val="20"/>
          <w:bdr w:val="none" w:sz="0" w:space="0" w:color="auto" w:frame="1"/>
        </w:rPr>
      </w:pPr>
      <w:r>
        <w:rPr>
          <w:rFonts w:ascii="Arial" w:hAnsi="Arial" w:cs="Arial"/>
          <w:sz w:val="20"/>
          <w:bdr w:val="none" w:sz="0" w:space="0" w:color="auto" w:frame="1"/>
        </w:rPr>
        <w:t>n</w:t>
      </w:r>
      <w:r w:rsidRPr="00E17ADF">
        <w:rPr>
          <w:rFonts w:ascii="Arial" w:hAnsi="Arial" w:cs="Arial"/>
          <w:sz w:val="20"/>
          <w:bdr w:val="none" w:sz="0" w:space="0" w:color="auto" w:frame="1"/>
        </w:rPr>
        <w:t xml:space="preserve">a </w:t>
      </w:r>
      <w:r w:rsidR="00D46A91" w:rsidRPr="00D46A91">
        <w:rPr>
          <w:rFonts w:ascii="Arial" w:hAnsi="Arial" w:cs="Arial"/>
          <w:sz w:val="20"/>
          <w:bdr w:val="none" w:sz="0" w:space="0" w:color="auto" w:frame="1"/>
        </w:rPr>
        <w:t xml:space="preserve">pozemcích </w:t>
      </w:r>
      <w:proofErr w:type="spellStart"/>
      <w:r w:rsidR="00D46A91" w:rsidRPr="00D46A91">
        <w:rPr>
          <w:rFonts w:ascii="Arial" w:hAnsi="Arial" w:cs="Arial"/>
          <w:sz w:val="20"/>
          <w:bdr w:val="none" w:sz="0" w:space="0" w:color="auto" w:frame="1"/>
        </w:rPr>
        <w:t>parc</w:t>
      </w:r>
      <w:proofErr w:type="spellEnd"/>
      <w:r w:rsidR="00D46A91" w:rsidRPr="00D46A91">
        <w:rPr>
          <w:rFonts w:ascii="Arial" w:hAnsi="Arial" w:cs="Arial"/>
          <w:sz w:val="20"/>
          <w:bdr w:val="none" w:sz="0" w:space="0" w:color="auto" w:frame="1"/>
        </w:rPr>
        <w:t xml:space="preserve">. č. 2344/3, 2158/1, 2161/9, 2341/1, 2023/3 a 2023/4 vše </w:t>
      </w:r>
      <w:r w:rsidR="00B11194" w:rsidRPr="00B11194">
        <w:rPr>
          <w:rFonts w:ascii="Arial" w:hAnsi="Arial" w:cs="Arial"/>
          <w:sz w:val="20"/>
          <w:bdr w:val="none" w:sz="0" w:space="0" w:color="auto" w:frame="1"/>
        </w:rPr>
        <w:t xml:space="preserve">v obci a k. </w:t>
      </w:r>
      <w:proofErr w:type="spellStart"/>
      <w:r w:rsidR="00B11194" w:rsidRPr="00B11194">
        <w:rPr>
          <w:rFonts w:ascii="Arial" w:hAnsi="Arial" w:cs="Arial"/>
          <w:sz w:val="20"/>
          <w:bdr w:val="none" w:sz="0" w:space="0" w:color="auto" w:frame="1"/>
        </w:rPr>
        <w:t>ú.</w:t>
      </w:r>
      <w:proofErr w:type="spellEnd"/>
      <w:r w:rsidR="00B11194" w:rsidRPr="00B11194">
        <w:rPr>
          <w:rFonts w:ascii="Arial" w:hAnsi="Arial" w:cs="Arial"/>
          <w:sz w:val="20"/>
          <w:bdr w:val="none" w:sz="0" w:space="0" w:color="auto" w:frame="1"/>
        </w:rPr>
        <w:t xml:space="preserve"> Otrokovice</w:t>
      </w:r>
      <w:r w:rsidR="00F63FB5">
        <w:rPr>
          <w:rFonts w:ascii="Arial" w:hAnsi="Arial" w:cs="Arial"/>
          <w:sz w:val="20"/>
          <w:bdr w:val="none" w:sz="0" w:space="0" w:color="auto" w:frame="1"/>
        </w:rPr>
        <w:t xml:space="preserve"> </w:t>
      </w:r>
      <w:r w:rsidR="00DC538E" w:rsidRPr="00DC538E">
        <w:rPr>
          <w:rStyle w:val="preformatted"/>
          <w:rFonts w:ascii="Arial" w:hAnsi="Arial" w:cs="Arial"/>
          <w:sz w:val="20"/>
          <w:bdr w:val="none" w:sz="0" w:space="0" w:color="auto" w:frame="1"/>
        </w:rPr>
        <w:t xml:space="preserve"> </w:t>
      </w:r>
    </w:p>
    <w:p w14:paraId="18368901"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eastAsia="MS Mincho" w:hAnsi="Arial" w:cs="Arial"/>
          <w:sz w:val="20"/>
          <w:szCs w:val="20"/>
        </w:rPr>
        <w:t xml:space="preserve">Zhotovitel je oprávněn přerušit provádění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 xml:space="preserve">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w:t>
      </w:r>
      <w:proofErr w:type="gramStart"/>
      <w:r w:rsidRPr="006546AE">
        <w:rPr>
          <w:rFonts w:ascii="Arial" w:eastAsia="MS Mincho" w:hAnsi="Arial" w:cs="Arial"/>
          <w:sz w:val="20"/>
          <w:szCs w:val="20"/>
        </w:rPr>
        <w:t>50.000,-</w:t>
      </w:r>
      <w:proofErr w:type="gramEnd"/>
      <w:r w:rsidRPr="006546AE">
        <w:rPr>
          <w:rFonts w:ascii="Arial" w:eastAsia="MS Mincho" w:hAnsi="Arial" w:cs="Arial"/>
          <w:sz w:val="20"/>
          <w:szCs w:val="20"/>
        </w:rPr>
        <w:t xml:space="preserve"> Kč a dále je objednatel v tomto případě oprávněn od této smlouvy odstoupit.</w:t>
      </w:r>
    </w:p>
    <w:p w14:paraId="7F32A115"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545AABE6" w14:textId="77777777" w:rsidR="006C61B0"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0ACC2D75" w14:textId="77777777" w:rsidR="009E05C8" w:rsidRPr="009E05C8" w:rsidRDefault="009E05C8" w:rsidP="009E05C8">
      <w:pPr>
        <w:spacing w:after="120"/>
        <w:jc w:val="both"/>
        <w:rPr>
          <w:rFonts w:cs="Arial"/>
          <w:bCs/>
        </w:rPr>
      </w:pPr>
    </w:p>
    <w:p w14:paraId="35816767" w14:textId="77777777" w:rsidR="006C61B0" w:rsidRPr="006546AE" w:rsidRDefault="0005486C" w:rsidP="008C042E">
      <w:pPr>
        <w:spacing w:before="360" w:after="240"/>
        <w:jc w:val="center"/>
        <w:rPr>
          <w:rFonts w:cs="Arial"/>
          <w:b/>
        </w:rPr>
      </w:pPr>
      <w:r w:rsidRPr="006546AE">
        <w:rPr>
          <w:rFonts w:cs="Arial"/>
          <w:b/>
        </w:rPr>
        <w:lastRenderedPageBreak/>
        <w:t>4. Cena za dílo</w:t>
      </w:r>
    </w:p>
    <w:p w14:paraId="4068B3E2"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BC9BA4C"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728004983" w:edGrp="everyone"/>
      <w:r w:rsidRPr="006546AE">
        <w:rPr>
          <w:rFonts w:cs="Arial"/>
          <w:b/>
        </w:rPr>
        <w:t>…</w:t>
      </w:r>
      <w:proofErr w:type="gramEnd"/>
      <w:r w:rsidRPr="006546AE">
        <w:rPr>
          <w:rFonts w:cs="Arial"/>
          <w:b/>
        </w:rPr>
        <w:t>………...,--</w:t>
      </w:r>
      <w:permEnd w:id="1728004983"/>
      <w:r w:rsidRPr="006546AE">
        <w:rPr>
          <w:rFonts w:cs="Arial"/>
          <w:b/>
        </w:rPr>
        <w:t xml:space="preserve"> Kč</w:t>
      </w:r>
    </w:p>
    <w:p w14:paraId="54FCBD3D" w14:textId="77777777" w:rsidR="006C61B0" w:rsidRPr="006546AE" w:rsidRDefault="0005486C">
      <w:pPr>
        <w:widowControl w:val="0"/>
        <w:spacing w:after="120"/>
        <w:ind w:left="1440"/>
        <w:jc w:val="both"/>
        <w:rPr>
          <w:rFonts w:cs="Arial"/>
          <w:b/>
        </w:rPr>
      </w:pPr>
      <w:r w:rsidRPr="006546AE">
        <w:rPr>
          <w:rFonts w:cs="Arial"/>
          <w:b/>
        </w:rPr>
        <w:t xml:space="preserve">DPH 21 % </w:t>
      </w:r>
      <w:r w:rsidRPr="006546AE">
        <w:rPr>
          <w:rFonts w:cs="Arial"/>
          <w:b/>
        </w:rPr>
        <w:tab/>
      </w:r>
      <w:r w:rsidRPr="006546AE">
        <w:rPr>
          <w:rFonts w:cs="Arial"/>
          <w:b/>
        </w:rPr>
        <w:tab/>
      </w:r>
      <w:r w:rsidRPr="006546AE">
        <w:rPr>
          <w:rFonts w:cs="Arial"/>
          <w:b/>
        </w:rPr>
        <w:tab/>
      </w:r>
      <w:r w:rsidRPr="006546AE">
        <w:rPr>
          <w:rFonts w:cs="Arial"/>
          <w:b/>
        </w:rPr>
        <w:tab/>
        <w:t xml:space="preserve"> </w:t>
      </w:r>
      <w:r w:rsidRPr="006546AE">
        <w:rPr>
          <w:rFonts w:cs="Arial"/>
          <w:b/>
        </w:rPr>
        <w:tab/>
      </w:r>
      <w:proofErr w:type="gramStart"/>
      <w:r w:rsidRPr="006546AE">
        <w:rPr>
          <w:rFonts w:cs="Arial"/>
          <w:b/>
        </w:rPr>
        <w:tab/>
        <w:t xml:space="preserve">  </w:t>
      </w:r>
      <w:permStart w:id="476843852" w:edGrp="everyone"/>
      <w:r w:rsidRPr="006546AE">
        <w:rPr>
          <w:rFonts w:cs="Arial"/>
          <w:b/>
        </w:rPr>
        <w:t>…</w:t>
      </w:r>
      <w:proofErr w:type="gramEnd"/>
      <w:r w:rsidRPr="006546AE">
        <w:rPr>
          <w:rFonts w:cs="Arial"/>
          <w:b/>
        </w:rPr>
        <w:t>……...…,--</w:t>
      </w:r>
      <w:permEnd w:id="476843852"/>
      <w:r w:rsidRPr="006546AE">
        <w:rPr>
          <w:rFonts w:cs="Arial"/>
          <w:b/>
        </w:rPr>
        <w:t xml:space="preserve"> Kč</w:t>
      </w:r>
    </w:p>
    <w:p w14:paraId="7EF4BFDF"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605638184" w:edGrp="everyone"/>
      <w:r w:rsidRPr="006546AE">
        <w:rPr>
          <w:rFonts w:cs="Arial"/>
          <w:b/>
        </w:rPr>
        <w:t>…</w:t>
      </w:r>
      <w:proofErr w:type="gramEnd"/>
      <w:r w:rsidRPr="006546AE">
        <w:rPr>
          <w:rFonts w:cs="Arial"/>
          <w:b/>
        </w:rPr>
        <w:t>…….…..,--</w:t>
      </w:r>
      <w:permEnd w:id="1605638184"/>
      <w:r w:rsidRPr="006546AE">
        <w:rPr>
          <w:rFonts w:cs="Arial"/>
          <w:b/>
        </w:rPr>
        <w:t xml:space="preserve"> Kč </w:t>
      </w:r>
    </w:p>
    <w:p w14:paraId="0E71D1BD" w14:textId="77777777" w:rsidR="006C61B0" w:rsidRPr="00457DBC" w:rsidRDefault="0005486C" w:rsidP="00457DBC">
      <w:pPr>
        <w:widowControl w:val="0"/>
        <w:spacing w:after="120"/>
        <w:ind w:left="1440"/>
        <w:jc w:val="both"/>
        <w:rPr>
          <w:rFonts w:cs="Arial"/>
          <w:b/>
        </w:rPr>
      </w:pPr>
      <w:r w:rsidRPr="006546AE">
        <w:rPr>
          <w:rFonts w:cs="Arial"/>
          <w:b/>
        </w:rPr>
        <w:t xml:space="preserve"> (cena celkem vč. DPH slovy: ……).</w:t>
      </w:r>
    </w:p>
    <w:p w14:paraId="3F87FFB9" w14:textId="77777777" w:rsidR="007C5248" w:rsidRDefault="0005486C" w:rsidP="007C5248">
      <w:pPr>
        <w:pStyle w:val="Zkladntext"/>
        <w:jc w:val="both"/>
        <w:rPr>
          <w:rFonts w:cs="Arial"/>
        </w:rPr>
      </w:pPr>
      <w:r w:rsidRPr="006546AE">
        <w:rPr>
          <w:rFonts w:cs="Arial"/>
          <w:color w:val="231F20"/>
        </w:rPr>
        <w:t>4.2</w:t>
      </w:r>
      <w:r w:rsidRPr="006546AE">
        <w:rPr>
          <w:rFonts w:cs="Arial"/>
          <w:color w:val="231F20"/>
        </w:rPr>
        <w:tab/>
      </w:r>
      <w:r w:rsidR="007C5248">
        <w:rPr>
          <w:rFonts w:cs="Arial"/>
        </w:rPr>
        <w:t xml:space="preserve">Objednatel prohlašuje, že výše uvedený předmět plnění není používán k ekonomické činnosti, a </w:t>
      </w:r>
      <w:r w:rsidR="007C5248">
        <w:rPr>
          <w:rFonts w:cs="Arial"/>
        </w:rPr>
        <w:tab/>
        <w:t xml:space="preserve">proto nebude aplikován režim přenesení daňové povinnosti podle § 92e zákona o DPH. DPH bude </w:t>
      </w:r>
      <w:r w:rsidR="007C5248">
        <w:rPr>
          <w:rFonts w:cs="Arial"/>
        </w:rPr>
        <w:tab/>
        <w:t>účtováno podle zákona platného ke dni uskutečnění zdanitelného plnění.</w:t>
      </w:r>
    </w:p>
    <w:p w14:paraId="5F6A41A9" w14:textId="77777777" w:rsidR="007C5248" w:rsidRDefault="007C5248" w:rsidP="007C5248">
      <w:pPr>
        <w:pStyle w:val="Zkladntext"/>
        <w:jc w:val="both"/>
        <w:rPr>
          <w:rFonts w:cs="Arial"/>
          <w:color w:val="231F20"/>
        </w:rPr>
      </w:pPr>
    </w:p>
    <w:p w14:paraId="0A65C7FD" w14:textId="42872C41" w:rsidR="002D53EC" w:rsidRPr="006546AE" w:rsidRDefault="002D53EC" w:rsidP="007C5248">
      <w:pPr>
        <w:pStyle w:val="Zkladntext"/>
        <w:spacing w:after="120"/>
        <w:ind w:left="680" w:hanging="680"/>
        <w:jc w:val="both"/>
      </w:pPr>
      <w:r w:rsidRPr="006546AE">
        <w:rPr>
          <w:rFonts w:cs="Arial"/>
          <w:color w:val="231F20"/>
        </w:rPr>
        <w:t>4.3</w:t>
      </w:r>
      <w:r w:rsidRPr="006546AE">
        <w:rPr>
          <w:rFonts w:cs="Arial"/>
          <w:color w:val="231F20"/>
        </w:rPr>
        <w:tab/>
      </w:r>
      <w:r w:rsidRPr="006546AE">
        <w:t xml:space="preserve">Změna výše ceny je možná jen písemným dodatkem smlouvy podepsaným oběma smluvními stranami v souladu s touto smlouvou </w:t>
      </w:r>
      <w:r w:rsidRPr="006546AE">
        <w:rPr>
          <w:bCs/>
        </w:rPr>
        <w:t>a v souladu se zákonem č. 134/2016 Sb., o zadávání veřejných zakázek, ve znění pozdějších předpisů.</w:t>
      </w:r>
    </w:p>
    <w:p w14:paraId="7DB5F558"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48923943"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2CABA8C4"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5076307B"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612ED13F"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5C1E53AC" w14:textId="77777777" w:rsidR="006C61B0" w:rsidRDefault="00F560E4" w:rsidP="00AC2E96">
      <w:pPr>
        <w:pStyle w:val="Zkladntext"/>
        <w:spacing w:after="120"/>
        <w:ind w:left="703" w:hanging="703"/>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 platné k podpisu této smlouvy. Práce, které se nebudou provádět dle předloženého jednotkového ocenění – méně práce, budou odečteny v nabídkových cenách.</w:t>
      </w:r>
    </w:p>
    <w:p w14:paraId="40735007" w14:textId="4F59A67C" w:rsidR="00AC2E96" w:rsidRPr="00ED0F72" w:rsidRDefault="00AC2E96" w:rsidP="009C2A6A">
      <w:pPr>
        <w:pStyle w:val="Zkladntext"/>
        <w:spacing w:after="120"/>
        <w:ind w:left="703" w:hanging="703"/>
        <w:jc w:val="both"/>
        <w:rPr>
          <w:rFonts w:cs="Arial"/>
        </w:rPr>
      </w:pPr>
      <w:r>
        <w:t>4.8</w:t>
      </w:r>
      <w:r>
        <w:tab/>
      </w:r>
      <w:r w:rsidRPr="00ED0F72">
        <w:rPr>
          <w:rFonts w:cs="Arial"/>
        </w:rPr>
        <w:t>V případě přidělení dotace je zhotovitel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prováděním.</w:t>
      </w:r>
      <w:r w:rsidR="009C2A6A" w:rsidRPr="00ED0F72">
        <w:rPr>
          <w:rFonts w:cs="Arial"/>
        </w:rPr>
        <w:t xml:space="preserve"> Pokud je v českých právních předpisech stanovena lhůta delší, musí být použita pro úschovu delší lhůta.</w:t>
      </w:r>
    </w:p>
    <w:p w14:paraId="5C2CED5F" w14:textId="508979FD" w:rsidR="00AC2E96" w:rsidRPr="00ED0F72" w:rsidRDefault="00AC2E96" w:rsidP="00AC2E96">
      <w:pPr>
        <w:pStyle w:val="Zkladntext"/>
        <w:spacing w:after="120"/>
        <w:ind w:left="703" w:hanging="703"/>
        <w:jc w:val="both"/>
      </w:pPr>
      <w:r w:rsidRPr="00ED0F72">
        <w:t>4.9</w:t>
      </w:r>
      <w:r w:rsidRPr="00ED0F72">
        <w:tab/>
        <w:t>Zhotovitel musí uchovávat veškeré doklady, které souvisí s prováděním veřejné zakázky a jejím financováním, po dobu 10 let od proplacení závěrečné platby objednateli, tj. odepsání z účtu poskytovatele dotace (finančního ukončení projektu)</w:t>
      </w:r>
      <w:r w:rsidR="009C2A6A" w:rsidRPr="00ED0F72">
        <w:t>, nejméně však do 31. 12. 2025, nebude-l českými právními předpisy stanovena lhůta delší.</w:t>
      </w:r>
    </w:p>
    <w:p w14:paraId="65375EB6" w14:textId="429B3C51" w:rsidR="00AC2E96" w:rsidRDefault="00AC2E96" w:rsidP="00AC2E96">
      <w:pPr>
        <w:pStyle w:val="Zkladntext"/>
        <w:ind w:left="705"/>
        <w:jc w:val="both"/>
      </w:pPr>
      <w:r w:rsidRPr="00ED0F72">
        <w:t>Toto spolupůsobení je povinen zajistit i u svých příp. poddodavatelů (tzn. zapracovat uvedené    povinnosti do smluv nebo objednávek).</w:t>
      </w:r>
    </w:p>
    <w:p w14:paraId="127CDC02" w14:textId="77777777" w:rsidR="006C61B0" w:rsidRPr="006546AE" w:rsidRDefault="0005486C" w:rsidP="008C042E">
      <w:pPr>
        <w:spacing w:before="360" w:after="240"/>
        <w:jc w:val="center"/>
        <w:rPr>
          <w:rFonts w:cs="Arial"/>
          <w:b/>
        </w:rPr>
      </w:pPr>
      <w:r w:rsidRPr="006546AE">
        <w:rPr>
          <w:rFonts w:cs="Arial"/>
          <w:b/>
        </w:rPr>
        <w:t>5. Platební podmínky, fakturace</w:t>
      </w:r>
    </w:p>
    <w:p w14:paraId="6F3CCD7D" w14:textId="77777777" w:rsidR="00D46A91" w:rsidRPr="00D46A91" w:rsidRDefault="00D46A91" w:rsidP="00D46A91">
      <w:pPr>
        <w:pStyle w:val="Zkladntext"/>
        <w:numPr>
          <w:ilvl w:val="1"/>
          <w:numId w:val="4"/>
        </w:numPr>
        <w:spacing w:after="120"/>
        <w:jc w:val="both"/>
        <w:rPr>
          <w:rFonts w:cs="Arial"/>
        </w:rPr>
      </w:pPr>
      <w:r w:rsidRPr="00D46A91">
        <w:rPr>
          <w:rFonts w:cs="Arial"/>
        </w:rPr>
        <w:t>Cena díla bude hrazena objednatelem na základě dílčích měsíčních daňových dokladů (dále jen „faktura“), vystavených zhotovitelem na základě prací a dodávek provedených v uplynulém kalendářním měsíci.</w:t>
      </w:r>
    </w:p>
    <w:p w14:paraId="0AA415E5" w14:textId="77777777" w:rsidR="00D46A91" w:rsidRPr="00D46A91" w:rsidRDefault="00D46A91" w:rsidP="00E8301B">
      <w:pPr>
        <w:pStyle w:val="Zkladntext"/>
        <w:spacing w:after="120"/>
        <w:ind w:left="1410" w:hanging="1050"/>
        <w:jc w:val="both"/>
        <w:rPr>
          <w:rFonts w:cs="Arial"/>
        </w:rPr>
      </w:pPr>
      <w:r w:rsidRPr="00D46A91">
        <w:rPr>
          <w:rFonts w:cs="Arial"/>
        </w:rPr>
        <w:lastRenderedPageBreak/>
        <w:t>5.1.1.</w:t>
      </w:r>
      <w:r w:rsidRPr="00D46A91">
        <w:rPr>
          <w:rFonts w:cs="Arial"/>
        </w:rPr>
        <w:tab/>
        <w:t xml:space="preserve">Podkladem k vystavení faktury jsou soupisy skutečně provedených prací a dodávek v uplynulém kalendářním měsíci vystavované zhotovitelem a potvrzené objednatelem. </w:t>
      </w:r>
    </w:p>
    <w:p w14:paraId="5B10E921" w14:textId="5593E7A8" w:rsidR="000E5DA7" w:rsidRPr="0035242B" w:rsidRDefault="00D46A91" w:rsidP="00E8301B">
      <w:pPr>
        <w:pStyle w:val="Zkladntext"/>
        <w:spacing w:after="120"/>
        <w:ind w:left="1410" w:hanging="1050"/>
        <w:jc w:val="both"/>
        <w:rPr>
          <w:rFonts w:cs="Arial"/>
        </w:rPr>
      </w:pPr>
      <w:r w:rsidRPr="00D46A91">
        <w:rPr>
          <w:rFonts w:cs="Arial"/>
        </w:rPr>
        <w:t>5.1.2</w:t>
      </w:r>
      <w:r w:rsidRPr="00D46A91">
        <w:rPr>
          <w:rFonts w:cs="Arial"/>
        </w:rPr>
        <w:tab/>
        <w:t>Veškeré doklady prokazující oprávněnost fakturace zhotovitele v daném měsíci předá zhotovitel objednateli. Doklady budou sloužit výhradně pro potřeby objednatele. Fakturu je zhotovitel povinen vystavit ve dvou stejnopisech do 15 dnů daného měsíce.</w:t>
      </w:r>
    </w:p>
    <w:p w14:paraId="32CC7DDE" w14:textId="2A348002" w:rsidR="006C61B0" w:rsidRPr="00C87123" w:rsidRDefault="00C87123" w:rsidP="000E5DA7">
      <w:pPr>
        <w:pStyle w:val="Zkladntext"/>
        <w:numPr>
          <w:ilvl w:val="1"/>
          <w:numId w:val="4"/>
        </w:numPr>
        <w:spacing w:after="120"/>
        <w:ind w:left="709" w:hanging="709"/>
        <w:jc w:val="both"/>
        <w:rPr>
          <w:rFonts w:cs="Arial"/>
          <w:color w:val="auto"/>
        </w:rPr>
      </w:pPr>
      <w:r w:rsidRPr="00C87123">
        <w:rPr>
          <w:rFonts w:cs="Arial"/>
        </w:rPr>
        <w:t>V případě dodatkem k této smlouvě sjednané změny ceny za dílo je zhotovitel povinen vystavit samostatnou fakturu, doloženou objednatelem odsouhlaseným soupisem prací (změn), a to za obdobných podmínek jako je uvedeno v odst. 5.1.</w:t>
      </w:r>
    </w:p>
    <w:p w14:paraId="6A05702F" w14:textId="77777777" w:rsidR="00C87123" w:rsidRPr="00B466F1" w:rsidRDefault="00C87123" w:rsidP="000E5DA7">
      <w:pPr>
        <w:pStyle w:val="Zkladntext"/>
        <w:numPr>
          <w:ilvl w:val="1"/>
          <w:numId w:val="4"/>
        </w:numPr>
        <w:spacing w:after="120"/>
        <w:ind w:left="709" w:hanging="709"/>
        <w:jc w:val="both"/>
        <w:rPr>
          <w:rFonts w:cs="Arial"/>
          <w:color w:val="auto"/>
        </w:rPr>
      </w:pPr>
      <w:r w:rsidRPr="00894C1E">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6DADA04D" w14:textId="77777777" w:rsidR="006C61B0" w:rsidRDefault="00894C1E" w:rsidP="00685A3B">
      <w:pPr>
        <w:pStyle w:val="Zkladntext"/>
        <w:numPr>
          <w:ilvl w:val="1"/>
          <w:numId w:val="4"/>
        </w:numPr>
        <w:spacing w:after="120"/>
        <w:ind w:left="709" w:hanging="709"/>
        <w:jc w:val="both"/>
        <w:rPr>
          <w:rFonts w:cs="Arial"/>
        </w:rPr>
      </w:pPr>
      <w:r w:rsidRPr="00894C1E">
        <w:rPr>
          <w:rFonts w:cs="Arial"/>
        </w:rPr>
        <w:t xml:space="preserve">Splatnost faktury se sjednává na </w:t>
      </w:r>
      <w:r w:rsidRPr="00894C1E">
        <w:rPr>
          <w:rFonts w:cs="Arial"/>
          <w:b/>
          <w:bCs/>
        </w:rPr>
        <w:t>30</w:t>
      </w:r>
      <w:r w:rsidRPr="00894C1E">
        <w:rPr>
          <w:rFonts w:cs="Arial"/>
          <w:b/>
        </w:rPr>
        <w:t xml:space="preserve"> dnů</w:t>
      </w:r>
      <w:r w:rsidRPr="00894C1E">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14:paraId="38EB9306" w14:textId="5DCE5B17" w:rsidR="006C61B0" w:rsidRPr="00ED0F72" w:rsidRDefault="009C2A6A" w:rsidP="00685A3B">
      <w:pPr>
        <w:pStyle w:val="Zkladntext"/>
        <w:numPr>
          <w:ilvl w:val="1"/>
          <w:numId w:val="4"/>
        </w:numPr>
        <w:spacing w:after="120"/>
        <w:ind w:left="709" w:hanging="709"/>
        <w:jc w:val="both"/>
      </w:pPr>
      <w:r w:rsidRPr="00ED0F72">
        <w:rPr>
          <w:rFonts w:cs="Arial"/>
        </w:rPr>
        <w:t>Cen</w:t>
      </w:r>
      <w:r w:rsidR="00D152B5" w:rsidRPr="00ED0F72">
        <w:rPr>
          <w:rFonts w:cs="Arial"/>
        </w:rPr>
        <w:t>a</w:t>
      </w:r>
      <w:r w:rsidRPr="00ED0F72">
        <w:rPr>
          <w:rFonts w:cs="Arial"/>
        </w:rPr>
        <w:t xml:space="preserve"> za dílo je částečně hrazena z prostředků Integrovaného regionálního operačního programu (IROP). </w:t>
      </w:r>
      <w:r w:rsidR="00665F99" w:rsidRPr="00ED0F72">
        <w:rPr>
          <w:rFonts w:cs="Arial"/>
        </w:rPr>
        <w:t xml:space="preserve">Zhotovitel je povinen na fakturu uvést informaci, že projekt je spolufinancován z prostředků </w:t>
      </w:r>
      <w:r w:rsidR="00665F99" w:rsidRPr="00ED0F72">
        <w:rPr>
          <w:rFonts w:cs="Arial"/>
          <w:b/>
          <w:bCs/>
        </w:rPr>
        <w:t>IROP</w:t>
      </w:r>
      <w:r w:rsidR="00665F99" w:rsidRPr="00ED0F72">
        <w:rPr>
          <w:rFonts w:cs="Arial"/>
        </w:rPr>
        <w:t>. Faktury budou trvanlivě a nesmazatelně označeny textem</w:t>
      </w:r>
      <w:r w:rsidR="00F56590" w:rsidRPr="00ED0F72">
        <w:rPr>
          <w:rFonts w:cs="Arial"/>
        </w:rPr>
        <w:t xml:space="preserve"> </w:t>
      </w:r>
      <w:r w:rsidR="00F56590" w:rsidRPr="00ED0F72">
        <w:rPr>
          <w:rFonts w:cs="Arial"/>
          <w:i/>
        </w:rPr>
        <w:t>„</w:t>
      </w:r>
      <w:r w:rsidR="004E0301" w:rsidRPr="00ED0F72">
        <w:rPr>
          <w:rFonts w:cs="Arial"/>
          <w:i/>
        </w:rPr>
        <w:t>Realizováno v rámci</w:t>
      </w:r>
      <w:r w:rsidRPr="00ED0F72">
        <w:rPr>
          <w:rFonts w:cs="Arial"/>
          <w:i/>
        </w:rPr>
        <w:t xml:space="preserve"> projektu Otrokovice – chodník v ulici Horní a Hložkova, </w:t>
      </w:r>
      <w:proofErr w:type="spellStart"/>
      <w:r w:rsidRPr="00ED0F72">
        <w:rPr>
          <w:rFonts w:cs="Arial"/>
          <w:i/>
        </w:rPr>
        <w:t>reg</w:t>
      </w:r>
      <w:proofErr w:type="spellEnd"/>
      <w:r w:rsidRPr="00ED0F72">
        <w:rPr>
          <w:rFonts w:cs="Arial"/>
          <w:i/>
        </w:rPr>
        <w:t>. č.</w:t>
      </w:r>
      <w:r w:rsidRPr="00ED0F72">
        <w:rPr>
          <w:rFonts w:cs="Arial"/>
        </w:rPr>
        <w:t xml:space="preserve"> </w:t>
      </w:r>
      <w:r w:rsidR="00F56590" w:rsidRPr="00ED0F72">
        <w:rPr>
          <w:rFonts w:cs="Arial"/>
          <w:i/>
          <w:iCs/>
        </w:rPr>
        <w:t xml:space="preserve"> </w:t>
      </w:r>
      <w:r w:rsidR="00665F99" w:rsidRPr="00ED0F72">
        <w:rPr>
          <w:rFonts w:cs="Arial"/>
          <w:i/>
          <w:iCs/>
        </w:rPr>
        <w:t>CZ.06.05.01/00/22_060/0003166</w:t>
      </w:r>
      <w:r w:rsidR="004E0301" w:rsidRPr="00ED0F72">
        <w:rPr>
          <w:rFonts w:cs="Arial"/>
          <w:i/>
          <w:iCs/>
        </w:rPr>
        <w:t>, který je spolufinancován Evropskou unií</w:t>
      </w:r>
      <w:r w:rsidR="00F56590" w:rsidRPr="00ED0F72">
        <w:rPr>
          <w:rFonts w:cs="Arial"/>
        </w:rPr>
        <w:t>“.</w:t>
      </w:r>
    </w:p>
    <w:p w14:paraId="7C9FE81F" w14:textId="485C8EC0" w:rsidR="00F56590" w:rsidRPr="006C49AF" w:rsidRDefault="00F56590" w:rsidP="00685A3B">
      <w:pPr>
        <w:pStyle w:val="Zkladntext"/>
        <w:numPr>
          <w:ilvl w:val="1"/>
          <w:numId w:val="4"/>
        </w:numPr>
        <w:spacing w:after="120"/>
        <w:ind w:left="709" w:hanging="709"/>
        <w:jc w:val="both"/>
      </w:pPr>
      <w:r w:rsidRPr="00894C1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40741A22" w14:textId="77777777" w:rsidR="006C49AF" w:rsidRPr="00B516E0"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411B52BC" w14:textId="77777777" w:rsidR="006C61B0" w:rsidRPr="006546AE" w:rsidRDefault="0005486C" w:rsidP="008C042E">
      <w:pPr>
        <w:spacing w:before="360" w:after="240"/>
        <w:jc w:val="center"/>
        <w:rPr>
          <w:rFonts w:cs="Arial"/>
          <w:b/>
        </w:rPr>
      </w:pPr>
      <w:r w:rsidRPr="006546AE">
        <w:rPr>
          <w:rFonts w:cs="Arial"/>
          <w:b/>
        </w:rPr>
        <w:t>6. Záruka</w:t>
      </w:r>
    </w:p>
    <w:p w14:paraId="5041BB9B"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EC42CF">
        <w:rPr>
          <w:rFonts w:cs="Arial"/>
          <w:b/>
          <w:bCs/>
        </w:rPr>
        <w:t>60</w:t>
      </w:r>
      <w:r w:rsidRPr="00EC42CF">
        <w:rPr>
          <w:rFonts w:cs="Arial"/>
          <w:b/>
        </w:rPr>
        <w:t xml:space="preserve"> měsíců</w:t>
      </w:r>
      <w:r w:rsidRPr="00EC42CF">
        <w:rPr>
          <w:rFonts w:cs="Arial"/>
        </w:rPr>
        <w:t xml:space="preserve"> ode</w:t>
      </w:r>
      <w:r w:rsidRPr="006546AE">
        <w:rPr>
          <w:rFonts w:cs="Arial"/>
        </w:rPr>
        <w:t xml:space="preserv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04C703D3" w14:textId="77777777" w:rsidR="006C61B0" w:rsidRPr="006546AE"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61EA7950" w14:textId="77777777" w:rsidR="006C61B0" w:rsidRPr="006546AE" w:rsidRDefault="0005486C">
      <w:pPr>
        <w:spacing w:before="120" w:after="120"/>
        <w:ind w:left="705" w:hanging="705"/>
        <w:jc w:val="both"/>
        <w:rPr>
          <w:rFonts w:cs="Arial"/>
        </w:rPr>
      </w:pPr>
      <w:r w:rsidRPr="006546AE">
        <w:rPr>
          <w:rFonts w:cs="Arial"/>
        </w:rPr>
        <w:t xml:space="preserve">6.3 </w:t>
      </w:r>
      <w:r w:rsidRPr="006546AE">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7B3CCCB9" w14:textId="77777777" w:rsidR="006C61B0" w:rsidRPr="006546AE" w:rsidRDefault="0005486C">
      <w:pPr>
        <w:pStyle w:val="Zkladntext"/>
        <w:spacing w:after="120"/>
        <w:ind w:left="705" w:hanging="705"/>
        <w:jc w:val="both"/>
        <w:rPr>
          <w:rFonts w:cs="Arial"/>
        </w:rPr>
      </w:pPr>
      <w:r w:rsidRPr="006546AE">
        <w:t>6.4</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6686CD2A" w14:textId="77777777" w:rsidR="006C61B0" w:rsidRPr="006546AE" w:rsidRDefault="0005486C">
      <w:pPr>
        <w:pStyle w:val="Zkladntext"/>
        <w:spacing w:after="120"/>
        <w:ind w:left="705" w:hanging="705"/>
        <w:jc w:val="both"/>
        <w:rPr>
          <w:rFonts w:cs="Arial"/>
        </w:rPr>
      </w:pPr>
      <w:r w:rsidRPr="006546AE">
        <w:rPr>
          <w:rFonts w:cs="Arial"/>
        </w:rPr>
        <w:t>6.5</w:t>
      </w:r>
      <w:r w:rsidRPr="006546AE">
        <w:rPr>
          <w:rFonts w:cs="Arial"/>
        </w:rPr>
        <w:tab/>
        <w:t xml:space="preserve">Pokud je zhotovitel v prodlení s odstraněním reklamované vady, je oprávněn objednatel toto odstranění provést sám a na náklad zhotovitele. </w:t>
      </w:r>
    </w:p>
    <w:p w14:paraId="5C79BD1E" w14:textId="77777777" w:rsidR="006C61B0" w:rsidRPr="006546AE" w:rsidRDefault="0005486C">
      <w:pPr>
        <w:pStyle w:val="Zkladntext"/>
        <w:spacing w:after="120"/>
        <w:ind w:left="705" w:hanging="705"/>
        <w:jc w:val="both"/>
        <w:rPr>
          <w:rFonts w:cs="Arial"/>
        </w:rPr>
      </w:pPr>
      <w:r w:rsidRPr="006546AE">
        <w:rPr>
          <w:rFonts w:cs="Arial"/>
        </w:rPr>
        <w:t>6.6</w:t>
      </w:r>
      <w:r w:rsidRPr="006546AE">
        <w:rPr>
          <w:rFonts w:cs="Arial"/>
        </w:rPr>
        <w:tab/>
        <w:t>Reklamaci vad lze uplatnit nejpozději do posledního dne záruční doby, přičemž i reklamace odeslaná objednatelem v poslední den záruční doby se považuje za včas uplatněnou.</w:t>
      </w:r>
    </w:p>
    <w:p w14:paraId="45590137" w14:textId="77777777" w:rsidR="006C61B0" w:rsidRPr="006546AE" w:rsidRDefault="0005486C" w:rsidP="009D6E84">
      <w:pPr>
        <w:spacing w:before="120" w:after="120"/>
        <w:ind w:left="703" w:hanging="703"/>
        <w:jc w:val="both"/>
        <w:rPr>
          <w:rFonts w:cs="Arial"/>
        </w:rPr>
      </w:pPr>
      <w:r w:rsidRPr="006546AE">
        <w:rPr>
          <w:rFonts w:cs="Arial"/>
        </w:rPr>
        <w:t>6.7</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w:t>
      </w:r>
      <w:r w:rsidRPr="006546AE">
        <w:rPr>
          <w:rFonts w:cs="Arial"/>
        </w:rPr>
        <w:lastRenderedPageBreak/>
        <w:t xml:space="preserve">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78158E08" w14:textId="77777777" w:rsidR="006C61B0" w:rsidRDefault="0005486C">
      <w:pPr>
        <w:pStyle w:val="Zkladntext"/>
        <w:ind w:left="703" w:hanging="703"/>
        <w:jc w:val="both"/>
      </w:pPr>
      <w:r w:rsidRPr="006546AE">
        <w:t>6.8</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6DF6BADF" w14:textId="77777777" w:rsidR="006C61B0" w:rsidRPr="006546AE" w:rsidRDefault="0005486C" w:rsidP="008C042E">
      <w:pPr>
        <w:spacing w:before="360" w:after="240"/>
        <w:jc w:val="center"/>
        <w:rPr>
          <w:rFonts w:cs="Arial"/>
          <w:b/>
        </w:rPr>
      </w:pPr>
      <w:r w:rsidRPr="006546AE">
        <w:rPr>
          <w:rFonts w:cs="Arial"/>
          <w:b/>
        </w:rPr>
        <w:t>7. Provádění díla</w:t>
      </w:r>
    </w:p>
    <w:p w14:paraId="2D6BF86C"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22260102" w14:textId="77777777" w:rsidR="006C61B0" w:rsidRDefault="0005486C">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p>
    <w:p w14:paraId="307A8A9C" w14:textId="25E5C600" w:rsidR="00FB1F65" w:rsidRPr="006546AE" w:rsidRDefault="00FB1F65">
      <w:pPr>
        <w:spacing w:before="120" w:after="120"/>
        <w:ind w:left="720" w:hanging="720"/>
        <w:jc w:val="both"/>
        <w:rPr>
          <w:spacing w:val="-4"/>
        </w:rPr>
      </w:pPr>
      <w:r>
        <w:rPr>
          <w:spacing w:val="-4"/>
        </w:rPr>
        <w:t>7.3</w:t>
      </w:r>
      <w:r>
        <w:rPr>
          <w:spacing w:val="-4"/>
        </w:rPr>
        <w:tab/>
      </w:r>
      <w:r w:rsidRPr="00213D9E">
        <w:rPr>
          <w:spacing w:val="-4"/>
        </w:rPr>
        <w:t>Stavba bude označena v souladu s pravidly publicity poskytovatele dotace, tj. Evropské unie (IROP)</w:t>
      </w:r>
      <w:r w:rsidR="002A5A1A" w:rsidRPr="00213D9E">
        <w:rPr>
          <w:spacing w:val="-4"/>
        </w:rPr>
        <w:t>.</w:t>
      </w:r>
    </w:p>
    <w:p w14:paraId="27015EED" w14:textId="7F4AF135" w:rsidR="006C61B0" w:rsidRPr="00C61516" w:rsidRDefault="0005486C">
      <w:pPr>
        <w:spacing w:after="120"/>
        <w:ind w:left="703" w:hanging="703"/>
        <w:jc w:val="both"/>
      </w:pPr>
      <w:r w:rsidRPr="006546AE">
        <w:rPr>
          <w:rFonts w:cs="Arial"/>
        </w:rPr>
        <w:t>7.</w:t>
      </w:r>
      <w:r w:rsidR="00FB1F65">
        <w:rPr>
          <w:rFonts w:cs="Arial"/>
        </w:rPr>
        <w:t>4</w:t>
      </w:r>
      <w:r w:rsidRPr="006546AE">
        <w:rPr>
          <w:rFonts w:cs="Arial"/>
        </w:rPr>
        <w:tab/>
      </w:r>
      <w:r w:rsidRPr="00C61516">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w:t>
      </w:r>
      <w:r w:rsidR="00591F2F" w:rsidRPr="00C61516">
        <w:t xml:space="preserve"> </w:t>
      </w:r>
      <w:r w:rsidRPr="00C61516">
        <w:t>stavebníka (TDS).</w:t>
      </w:r>
    </w:p>
    <w:p w14:paraId="7AA38296" w14:textId="22162252" w:rsidR="006C61B0" w:rsidRPr="006546AE" w:rsidRDefault="0005486C">
      <w:pPr>
        <w:pStyle w:val="Zkladntext"/>
        <w:ind w:left="703" w:hanging="703"/>
        <w:jc w:val="both"/>
      </w:pPr>
      <w:r w:rsidRPr="00C61516">
        <w:rPr>
          <w:rFonts w:cs="Arial"/>
        </w:rPr>
        <w:t>7.</w:t>
      </w:r>
      <w:r w:rsidR="00FB1F65">
        <w:rPr>
          <w:rFonts w:cs="Arial"/>
        </w:rPr>
        <w:t>5</w:t>
      </w:r>
      <w:r w:rsidRPr="00C61516">
        <w:rPr>
          <w:rFonts w:cs="Arial"/>
        </w:rPr>
        <w:tab/>
      </w:r>
      <w:r w:rsidRPr="00C61516">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6DD5A22F" w14:textId="26526267" w:rsidR="00F83E00" w:rsidRDefault="0005486C" w:rsidP="00A205DD">
      <w:pPr>
        <w:spacing w:before="120" w:after="120"/>
        <w:ind w:left="720" w:hanging="720"/>
        <w:jc w:val="both"/>
        <w:rPr>
          <w:rFonts w:cs="Arial"/>
        </w:rPr>
      </w:pPr>
      <w:r w:rsidRPr="006546AE">
        <w:rPr>
          <w:rFonts w:cs="Arial"/>
        </w:rPr>
        <w:t>7.</w:t>
      </w:r>
      <w:r w:rsidR="00FB1F65">
        <w:rPr>
          <w:rFonts w:cs="Arial"/>
        </w:rPr>
        <w:t>6</w:t>
      </w:r>
      <w:r w:rsidRPr="006546AE">
        <w:rPr>
          <w:rFonts w:cs="Arial"/>
        </w:rPr>
        <w:tab/>
        <w:t>Objednatel určí místo odběru vody a elektrické energie pro potřebu díla (stavby) v prostoru předávaného staveniště nebo v jeho blízkém okolí.</w:t>
      </w:r>
    </w:p>
    <w:p w14:paraId="6C7312F5" w14:textId="2E41EC64" w:rsidR="00F4083B" w:rsidRDefault="00F83E00" w:rsidP="00A205DD">
      <w:pPr>
        <w:spacing w:before="120" w:after="120"/>
        <w:ind w:left="720" w:hanging="720"/>
        <w:jc w:val="both"/>
        <w:rPr>
          <w:rFonts w:cs="Arial"/>
        </w:rPr>
      </w:pPr>
      <w:r>
        <w:rPr>
          <w:rFonts w:cs="Arial"/>
        </w:rPr>
        <w:t>7.</w:t>
      </w:r>
      <w:r w:rsidR="00FB1F65">
        <w:rPr>
          <w:rFonts w:cs="Arial"/>
        </w:rPr>
        <w:t>7</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0B2E87C2" w14:textId="683BE77B" w:rsidR="009C2A6A" w:rsidRPr="00C941A0" w:rsidRDefault="00C941A0" w:rsidP="00ED0F72">
      <w:pPr>
        <w:autoSpaceDE w:val="0"/>
        <w:autoSpaceDN w:val="0"/>
        <w:adjustRightInd w:val="0"/>
        <w:ind w:left="705"/>
        <w:jc w:val="both"/>
        <w:rPr>
          <w:rFonts w:cs="Arial"/>
          <w:color w:val="000000"/>
          <w:highlight w:val="cyan"/>
        </w:rPr>
      </w:pPr>
      <w:r w:rsidRPr="00C941A0">
        <w:rPr>
          <w:rFonts w:cs="Arial"/>
          <w:b/>
          <w:bCs/>
          <w:color w:val="000000"/>
        </w:rPr>
        <w:t xml:space="preserve">V souladu s podmínkami poskytovatele dotace je vybraný dodavatel povinen dodržet v průběhu provádění díla zásady „významně nepoškozovat“ („DNSH“) </w:t>
      </w:r>
      <w:r w:rsidRPr="00C941A0">
        <w:rPr>
          <w:rFonts w:cs="Arial"/>
          <w:color w:val="000000"/>
        </w:rPr>
        <w:t>– splnění této zásady spočívá zejména v předcházení vzniku odpadů a recyklace odpadu vznikajícího v průběhu provádění díla (podrobnosti v podobě soupisu množství opětovného použití odpadů jsou uvedeny v tabulce k odpadům, která je součástí projektu), minimalizace zatěžování dotčené lokality hlukem, prachem a emisemi znečišťujících látek, nezhoršení kvality vody aj.</w:t>
      </w:r>
      <w:r w:rsidR="009C2A6A" w:rsidRPr="00C941A0">
        <w:rPr>
          <w:rFonts w:cs="Arial"/>
          <w:color w:val="000000"/>
          <w:highlight w:val="cyan"/>
        </w:rPr>
        <w:t xml:space="preserve"> </w:t>
      </w:r>
    </w:p>
    <w:p w14:paraId="3DE4ABB7" w14:textId="25A4DC4C" w:rsidR="006C61B0" w:rsidRPr="006546AE" w:rsidRDefault="0005486C" w:rsidP="00ED0F72">
      <w:pPr>
        <w:spacing w:before="120" w:after="120"/>
        <w:jc w:val="both"/>
        <w:rPr>
          <w:rFonts w:cs="Arial"/>
        </w:rPr>
      </w:pPr>
      <w:r w:rsidRPr="006546AE">
        <w:rPr>
          <w:rFonts w:cs="Arial"/>
        </w:rPr>
        <w:t xml:space="preserve">  7.</w:t>
      </w:r>
      <w:r w:rsidR="00FB1F65">
        <w:rPr>
          <w:rFonts w:cs="Arial"/>
        </w:rPr>
        <w:t>8</w:t>
      </w:r>
      <w:r w:rsidRPr="006546AE">
        <w:rPr>
          <w:rFonts w:cs="Arial"/>
        </w:rPr>
        <w:tab/>
        <w:t>Zhotovitel se zavazuje na staveništi (pracovišti):</w:t>
      </w:r>
    </w:p>
    <w:p w14:paraId="089C50DE" w14:textId="70C3C239" w:rsidR="006C61B0" w:rsidRPr="006546AE" w:rsidRDefault="0005486C">
      <w:pPr>
        <w:numPr>
          <w:ilvl w:val="0"/>
          <w:numId w:val="7"/>
        </w:numPr>
        <w:jc w:val="both"/>
        <w:rPr>
          <w:rFonts w:cs="Arial"/>
        </w:rPr>
      </w:pPr>
      <w:r w:rsidRPr="006546AE">
        <w:rPr>
          <w:rFonts w:cs="Arial"/>
        </w:rPr>
        <w:t>dodržovat bezpečnostní, hygienické, požární a ekologické předpisy</w:t>
      </w:r>
    </w:p>
    <w:p w14:paraId="6FD70FC4" w14:textId="77777777" w:rsidR="006C61B0" w:rsidRPr="00F83E00" w:rsidRDefault="0005486C" w:rsidP="00685A3B">
      <w:pPr>
        <w:numPr>
          <w:ilvl w:val="0"/>
          <w:numId w:val="7"/>
        </w:numPr>
        <w:ind w:left="1423" w:hanging="357"/>
        <w:jc w:val="both"/>
      </w:pPr>
      <w:r w:rsidRPr="006546AE">
        <w:rPr>
          <w:rFonts w:cs="Arial"/>
        </w:rPr>
        <w:t xml:space="preserve">zajistit si vlastní dozor nad bezpečností práce, zajistit si vlastní dozor u těch prací, kde to stanoví požární </w:t>
      </w:r>
      <w:proofErr w:type="gramStart"/>
      <w:r w:rsidRPr="006546AE">
        <w:rPr>
          <w:rFonts w:cs="Arial"/>
        </w:rPr>
        <w:t>předpisy</w:t>
      </w:r>
      <w:proofErr w:type="gramEnd"/>
      <w:r w:rsidRPr="006546AE">
        <w:rPr>
          <w:rFonts w:cs="Arial"/>
        </w:rPr>
        <w:t xml:space="preserve"> a to i po skončení těchto prací v rozsahu stanoveném platnými požárními předpisy.</w:t>
      </w:r>
    </w:p>
    <w:p w14:paraId="2884B81B" w14:textId="77777777" w:rsidR="00F83E00" w:rsidRPr="002A2194" w:rsidRDefault="00F83E00" w:rsidP="00685A3B">
      <w:pPr>
        <w:numPr>
          <w:ilvl w:val="0"/>
          <w:numId w:val="7"/>
        </w:numPr>
        <w:ind w:left="1423" w:hanging="357"/>
        <w:jc w:val="both"/>
        <w:rPr>
          <w:rFonts w:cs="Arial"/>
        </w:rPr>
      </w:pPr>
      <w:r w:rsidRPr="002A2194">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Pr>
          <w:rFonts w:cs="Arial"/>
          <w:snapToGrid w:val="0"/>
        </w:rPr>
        <w:t>,</w:t>
      </w:r>
      <w:r w:rsidRPr="002A2194">
        <w:rPr>
          <w:rFonts w:cs="Arial"/>
          <w:snapToGrid w:val="0"/>
        </w:rPr>
        <w:t xml:space="preserve"> a </w:t>
      </w:r>
      <w:r w:rsidR="00651EA1">
        <w:rPr>
          <w:rFonts w:cs="Arial"/>
          <w:snapToGrid w:val="0"/>
        </w:rPr>
        <w:t xml:space="preserve">dále poškození nebo ohrožení </w:t>
      </w:r>
      <w:r w:rsidRPr="002A2194">
        <w:rPr>
          <w:rFonts w:cs="Arial"/>
          <w:snapToGrid w:val="0"/>
        </w:rPr>
        <w:t>majetku imisemi, hlukem nebo jiným způsobem v příčinné souvislosti s prováděním díla.</w:t>
      </w:r>
    </w:p>
    <w:p w14:paraId="0697BEDA" w14:textId="77777777" w:rsidR="006C61B0" w:rsidRPr="006546AE" w:rsidRDefault="0005486C" w:rsidP="00685A3B">
      <w:pPr>
        <w:numPr>
          <w:ilvl w:val="0"/>
          <w:numId w:val="7"/>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14:paraId="068158E9" w14:textId="77777777" w:rsidR="006C61B0" w:rsidRPr="006546AE" w:rsidRDefault="0005486C">
      <w:pPr>
        <w:numPr>
          <w:ilvl w:val="0"/>
          <w:numId w:val="7"/>
        </w:numPr>
        <w:spacing w:after="120"/>
        <w:ind w:left="1423" w:hanging="357"/>
        <w:jc w:val="both"/>
      </w:pPr>
      <w:r w:rsidRPr="006546AE">
        <w:rPr>
          <w:rFonts w:cs="Arial"/>
        </w:rPr>
        <w:t>provádět na vlastní náklady úklid vždy po ukončení denních prací. Před předáním díla provede závěrečný úklid.</w:t>
      </w:r>
    </w:p>
    <w:p w14:paraId="2B3CA076" w14:textId="71AC56EB" w:rsidR="006C61B0" w:rsidRPr="00F850C0" w:rsidRDefault="0005486C" w:rsidP="00F850C0">
      <w:pPr>
        <w:spacing w:after="120"/>
        <w:ind w:left="709" w:hanging="709"/>
        <w:jc w:val="both"/>
        <w:rPr>
          <w:rFonts w:cs="Arial"/>
        </w:rPr>
      </w:pPr>
      <w:r w:rsidRPr="006546AE">
        <w:rPr>
          <w:rFonts w:cs="Arial"/>
        </w:rPr>
        <w:t>7.</w:t>
      </w:r>
      <w:r w:rsidR="00FB1F65">
        <w:rPr>
          <w:rFonts w:cs="Arial"/>
        </w:rPr>
        <w:t>9</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FE4A316" w14:textId="55BD0C79" w:rsidR="006C61B0" w:rsidRPr="006546AE" w:rsidRDefault="0005486C">
      <w:pPr>
        <w:spacing w:after="120"/>
        <w:ind w:left="709" w:hanging="709"/>
        <w:jc w:val="both"/>
        <w:rPr>
          <w:rFonts w:cs="Arial"/>
        </w:rPr>
      </w:pPr>
      <w:r w:rsidRPr="006546AE">
        <w:rPr>
          <w:rFonts w:cs="Arial"/>
        </w:rPr>
        <w:lastRenderedPageBreak/>
        <w:t>7.</w:t>
      </w:r>
      <w:r w:rsidR="00FB1F65">
        <w:rPr>
          <w:rFonts w:cs="Arial"/>
        </w:rPr>
        <w:t>10</w:t>
      </w:r>
      <w:r w:rsidRPr="006546AE">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14:paraId="1151632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A549E2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1B456FE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51E3C4D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2A045676"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0375B03B" w14:textId="77777777"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okolnosti dle čl. 3 odst. 3.5 této smlouvy.</w:t>
      </w:r>
    </w:p>
    <w:p w14:paraId="54F68639" w14:textId="66FE9303" w:rsidR="006C61B0" w:rsidRPr="00B24B00" w:rsidRDefault="0005486C" w:rsidP="00B24B00">
      <w:pPr>
        <w:pStyle w:val="Zkladntext"/>
        <w:spacing w:after="120"/>
        <w:ind w:left="703" w:hanging="703"/>
        <w:jc w:val="both"/>
      </w:pPr>
      <w:r w:rsidRPr="006546AE">
        <w:t>7.1</w:t>
      </w:r>
      <w:r w:rsidR="00FB1F65">
        <w:t>1</w:t>
      </w:r>
      <w:r w:rsidRPr="006546AE">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10881ACB" w14:textId="66EED509" w:rsidR="006C61B0" w:rsidRPr="006546AE" w:rsidRDefault="0005486C">
      <w:pPr>
        <w:spacing w:after="120"/>
        <w:ind w:left="709" w:hanging="709"/>
        <w:jc w:val="both"/>
      </w:pPr>
      <w:r w:rsidRPr="006546AE">
        <w:rPr>
          <w:rFonts w:cs="Arial"/>
        </w:rPr>
        <w:t>7.1</w:t>
      </w:r>
      <w:r w:rsidR="00FB1F65">
        <w:rPr>
          <w:rFonts w:cs="Arial"/>
        </w:rPr>
        <w:t>2</w:t>
      </w:r>
      <w:r w:rsidRPr="006546AE">
        <w:rPr>
          <w:rFonts w:cs="Arial"/>
        </w:rPr>
        <w:tab/>
        <w:t>Zhotovitel je povinen průběžně ode dne předání staveniště až do předání a převzetí díla pořizovat fotodokumentaci postupu stavebních prací.</w:t>
      </w:r>
    </w:p>
    <w:p w14:paraId="5078884E" w14:textId="1C2CD55A" w:rsidR="006C61B0" w:rsidRPr="006546AE" w:rsidRDefault="0005486C">
      <w:pPr>
        <w:spacing w:after="120"/>
        <w:ind w:left="709" w:hanging="709"/>
        <w:jc w:val="both"/>
      </w:pPr>
      <w:r w:rsidRPr="006546AE">
        <w:rPr>
          <w:rFonts w:cs="Arial"/>
        </w:rPr>
        <w:t>7.1</w:t>
      </w:r>
      <w:r w:rsidR="00FB1F65">
        <w:rPr>
          <w:rFonts w:cs="Arial"/>
        </w:rPr>
        <w:t>3</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3B11F8C5" w14:textId="7DC8AD03" w:rsidR="006C61B0" w:rsidRPr="006546AE" w:rsidRDefault="0005486C">
      <w:pPr>
        <w:pStyle w:val="Zkladntext"/>
        <w:spacing w:after="120"/>
        <w:ind w:left="705" w:hanging="705"/>
        <w:jc w:val="both"/>
      </w:pPr>
      <w:r w:rsidRPr="006546AE">
        <w:rPr>
          <w:rFonts w:cs="Arial"/>
        </w:rPr>
        <w:t>7.1</w:t>
      </w:r>
      <w:r w:rsidR="00FB1F65">
        <w:rPr>
          <w:rFonts w:cs="Arial"/>
        </w:rPr>
        <w:t>4</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3B816EA4" w14:textId="1F844866" w:rsidR="006C61B0" w:rsidRPr="006546AE" w:rsidRDefault="0005486C">
      <w:pPr>
        <w:pStyle w:val="Zkladntext"/>
        <w:spacing w:after="120"/>
        <w:ind w:left="705" w:hanging="705"/>
        <w:jc w:val="both"/>
      </w:pPr>
      <w:r w:rsidRPr="006546AE">
        <w:rPr>
          <w:rFonts w:cs="Arial"/>
        </w:rPr>
        <w:t>7.</w:t>
      </w:r>
      <w:r w:rsidR="00FB1F65">
        <w:rPr>
          <w:rFonts w:cs="Arial"/>
        </w:rPr>
        <w:t>15</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6F7E5195" w14:textId="3F0E00AB" w:rsidR="006C61B0" w:rsidRPr="006546AE" w:rsidRDefault="0005486C">
      <w:pPr>
        <w:pStyle w:val="Zkladntext"/>
        <w:spacing w:before="120"/>
        <w:ind w:left="709" w:hanging="709"/>
        <w:jc w:val="both"/>
      </w:pPr>
      <w:r w:rsidRPr="006546AE">
        <w:rPr>
          <w:rFonts w:cs="Arial"/>
        </w:rPr>
        <w:t>7.1</w:t>
      </w:r>
      <w:r w:rsidR="00FB1F65">
        <w:rPr>
          <w:rFonts w:cs="Arial"/>
        </w:rPr>
        <w:t>6</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5C0CB052" w14:textId="069B3E7B"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FB1F65">
        <w:rPr>
          <w:rFonts w:ascii="Arial" w:eastAsia="MS Mincho;Yu Gothic UI" w:hAnsi="Arial" w:cs="Arial"/>
        </w:rPr>
        <w:t>7</w:t>
      </w:r>
      <w:r w:rsidRPr="00AB132A">
        <w:rPr>
          <w:rFonts w:ascii="Arial" w:eastAsia="MS Mincho;Yu Gothic UI" w:hAnsi="Arial" w:cs="Arial"/>
        </w:rPr>
        <w:tab/>
      </w:r>
      <w:r w:rsidRPr="006546AE">
        <w:rPr>
          <w:rFonts w:ascii="Arial" w:eastAsia="MS Mincho;Yu Gothic UI" w:hAnsi="Arial" w:cs="Arial"/>
        </w:rPr>
        <w:t xml:space="preserve">Zhotovitel je povinen v rámci stavby umožnit výkon technického dozoru stavebníka, výkon </w:t>
      </w:r>
      <w:r w:rsidRPr="006546AE">
        <w:rPr>
          <w:rFonts w:ascii="Arial" w:eastAsia="MS Mincho;Yu Gothic UI" w:hAnsi="Arial" w:cs="Arial"/>
        </w:rPr>
        <w:tab/>
        <w:t xml:space="preserve">autorského dozoru projektanta a zavazuje se ke spolupráci s koordinátorem bezpečnosti a ochrany </w:t>
      </w:r>
      <w:r w:rsidRPr="006546AE">
        <w:rPr>
          <w:rFonts w:ascii="Arial" w:eastAsia="MS Mincho;Yu Gothic UI" w:hAnsi="Arial" w:cs="Arial"/>
        </w:rPr>
        <w:tab/>
        <w:t xml:space="preserve">zdraví při práci (dále jen BOZP), kterého zajistí objednatel. </w:t>
      </w:r>
    </w:p>
    <w:p w14:paraId="6DD528E8"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258F346F" w14:textId="77777777"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01DB4C63"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550E1F12" w14:textId="77777777" w:rsidR="006C61B0" w:rsidRPr="006546AE" w:rsidRDefault="0005486C">
      <w:pPr>
        <w:numPr>
          <w:ilvl w:val="0"/>
          <w:numId w:val="8"/>
        </w:numPr>
        <w:jc w:val="both"/>
        <w:rPr>
          <w:rFonts w:cs="Arial"/>
        </w:rPr>
      </w:pPr>
      <w:r w:rsidRPr="006546AE">
        <w:rPr>
          <w:rFonts w:cs="Arial"/>
        </w:rPr>
        <w:t>doklady osvědčující vhodnost použitých výrobků a technologií (rozhodnutí o schválení nebo certifikaci),</w:t>
      </w:r>
    </w:p>
    <w:p w14:paraId="19CADCB8" w14:textId="77777777" w:rsidR="006C61B0" w:rsidRDefault="0005486C">
      <w:pPr>
        <w:numPr>
          <w:ilvl w:val="0"/>
          <w:numId w:val="8"/>
        </w:numPr>
        <w:ind w:left="1434" w:hanging="357"/>
        <w:jc w:val="both"/>
        <w:rPr>
          <w:rFonts w:cs="Arial"/>
        </w:rPr>
      </w:pPr>
      <w:r w:rsidRPr="006546AE">
        <w:rPr>
          <w:rFonts w:cs="Arial"/>
        </w:rPr>
        <w:t>stavební deník,</w:t>
      </w:r>
    </w:p>
    <w:p w14:paraId="468B71D9" w14:textId="67AA8D1F" w:rsidR="006515DE" w:rsidRPr="00A62A06" w:rsidRDefault="006515DE">
      <w:pPr>
        <w:numPr>
          <w:ilvl w:val="0"/>
          <w:numId w:val="8"/>
        </w:numPr>
        <w:ind w:left="1434" w:hanging="357"/>
        <w:jc w:val="both"/>
        <w:rPr>
          <w:rFonts w:cs="Arial"/>
        </w:rPr>
      </w:pPr>
      <w:r w:rsidRPr="00A62A06">
        <w:rPr>
          <w:rFonts w:cs="Arial"/>
        </w:rPr>
        <w:t>doklady o nakládání s odpady</w:t>
      </w:r>
    </w:p>
    <w:p w14:paraId="1F374A02" w14:textId="1E0AF75E" w:rsidR="006515DE" w:rsidRPr="00A62A06" w:rsidRDefault="006515DE">
      <w:pPr>
        <w:numPr>
          <w:ilvl w:val="0"/>
          <w:numId w:val="8"/>
        </w:numPr>
        <w:ind w:left="1434" w:hanging="357"/>
        <w:jc w:val="both"/>
        <w:rPr>
          <w:rFonts w:cs="Arial"/>
        </w:rPr>
      </w:pPr>
      <w:r w:rsidRPr="00A62A06">
        <w:rPr>
          <w:rFonts w:cs="Arial"/>
        </w:rPr>
        <w:t>doklady o výsledcích předepsaných zkoušek</w:t>
      </w:r>
    </w:p>
    <w:p w14:paraId="5A345C7E" w14:textId="77777777" w:rsidR="006D1D81" w:rsidRPr="006D1D81" w:rsidRDefault="0005486C" w:rsidP="006D1D81">
      <w:pPr>
        <w:pStyle w:val="Zkladntext"/>
        <w:numPr>
          <w:ilvl w:val="0"/>
          <w:numId w:val="8"/>
        </w:numPr>
        <w:ind w:left="1434" w:hanging="357"/>
      </w:pPr>
      <w:r w:rsidRPr="00A62A06">
        <w:t>fotodokumentaci průběhu stavby/realizace díla</w:t>
      </w:r>
      <w:r w:rsidR="006D1D81">
        <w:t>,</w:t>
      </w:r>
      <w:r w:rsidR="006D1D81" w:rsidRPr="006D1D81">
        <w:rPr>
          <w:color w:val="auto"/>
        </w:rPr>
        <w:t xml:space="preserve"> </w:t>
      </w:r>
    </w:p>
    <w:p w14:paraId="16DB3D8A" w14:textId="5819E26C" w:rsidR="006D1D81" w:rsidRPr="006515DE" w:rsidRDefault="006D1D81" w:rsidP="00F43967">
      <w:pPr>
        <w:pStyle w:val="Zkladntext"/>
        <w:numPr>
          <w:ilvl w:val="0"/>
          <w:numId w:val="8"/>
        </w:numPr>
        <w:spacing w:after="120"/>
        <w:ind w:left="1434" w:hanging="357"/>
        <w:jc w:val="both"/>
      </w:pPr>
      <w:r w:rsidRPr="006515DE">
        <w:rPr>
          <w:color w:val="auto"/>
        </w:rPr>
        <w:t>geodetické zaměření skutečného provedení stavby a její vložení do DTM ZK a předložit objednateli akceptaci zakázky</w:t>
      </w:r>
      <w:r w:rsidR="009D1C20" w:rsidRPr="006515DE">
        <w:t>.</w:t>
      </w:r>
    </w:p>
    <w:p w14:paraId="1FF315DF" w14:textId="77777777" w:rsidR="006C61B0" w:rsidRPr="006546AE" w:rsidRDefault="0005486C" w:rsidP="00802B8F">
      <w:pPr>
        <w:pStyle w:val="Zkladntext"/>
        <w:spacing w:after="120"/>
        <w:ind w:left="709"/>
      </w:pPr>
      <w:r w:rsidRPr="006546AE">
        <w:t xml:space="preserve">Bez těchto dokumentů nelze považovat dílo za dokončené. </w:t>
      </w:r>
    </w:p>
    <w:p w14:paraId="4B9AD105" w14:textId="77777777" w:rsidR="006C61B0" w:rsidRPr="006546AE" w:rsidRDefault="0005486C">
      <w:pPr>
        <w:pStyle w:val="Zkladntext"/>
        <w:spacing w:after="120"/>
        <w:ind w:left="705" w:hanging="705"/>
        <w:jc w:val="both"/>
      </w:pPr>
      <w:r w:rsidRPr="006546AE">
        <w:lastRenderedPageBreak/>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0D5191D3"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D53F970"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6994F07D" w14:textId="77777777" w:rsidR="006C61B0" w:rsidRDefault="0005486C">
      <w:pPr>
        <w:pStyle w:val="Zkladntext"/>
        <w:ind w:left="703" w:hanging="703"/>
        <w:jc w:val="both"/>
        <w:rPr>
          <w:rFonts w:cs="Arial"/>
        </w:rPr>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11DACB19" w14:textId="77777777" w:rsidR="006C61B0" w:rsidRPr="006546AE" w:rsidRDefault="0005486C" w:rsidP="008C042E">
      <w:pPr>
        <w:spacing w:before="360" w:after="240"/>
        <w:jc w:val="center"/>
      </w:pPr>
      <w:r w:rsidRPr="006546AE">
        <w:rPr>
          <w:rFonts w:cs="Arial"/>
          <w:b/>
        </w:rPr>
        <w:t xml:space="preserve">9. Sankce </w:t>
      </w:r>
    </w:p>
    <w:p w14:paraId="11AE2FD6" w14:textId="77777777" w:rsidR="006C61B0"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626DEF98" w14:textId="431A1633" w:rsidR="00AB5C24" w:rsidRPr="006546AE" w:rsidRDefault="00AB5C24">
      <w:pPr>
        <w:spacing w:before="120" w:after="120"/>
        <w:ind w:left="703" w:hanging="703"/>
        <w:jc w:val="both"/>
        <w:rPr>
          <w:rFonts w:cs="Arial"/>
        </w:rPr>
      </w:pPr>
      <w:r>
        <w:rPr>
          <w:rFonts w:cs="Arial"/>
        </w:rPr>
        <w:t>9.2</w:t>
      </w:r>
      <w:r>
        <w:rPr>
          <w:rFonts w:cs="Arial"/>
        </w:rPr>
        <w:tab/>
      </w:r>
      <w:r w:rsidRPr="00B87F45">
        <w:rPr>
          <w:rFonts w:cs="Arial"/>
        </w:rPr>
        <w:t xml:space="preserve">Zhotovitel zaplatí objednateli smluvní pokutu ve výši </w:t>
      </w:r>
      <w:r w:rsidRPr="00B87F45">
        <w:rPr>
          <w:rFonts w:cs="Arial"/>
          <w:b/>
        </w:rPr>
        <w:t>0,</w:t>
      </w:r>
      <w:r w:rsidR="00F54097" w:rsidRPr="00B87F45">
        <w:rPr>
          <w:rFonts w:cs="Arial"/>
          <w:b/>
        </w:rPr>
        <w:t>05</w:t>
      </w:r>
      <w:r w:rsidRPr="00B87F45">
        <w:rPr>
          <w:rFonts w:cs="Arial"/>
          <w:b/>
        </w:rPr>
        <w:t xml:space="preserve"> %</w:t>
      </w:r>
      <w:r w:rsidRPr="00B87F45">
        <w:rPr>
          <w:rFonts w:cs="Arial"/>
          <w:b/>
          <w:bCs/>
        </w:rPr>
        <w:t xml:space="preserve"> z celkové ceny díla včetně DPH </w:t>
      </w:r>
      <w:r w:rsidRPr="00B87F45">
        <w:rPr>
          <w:rFonts w:cs="Arial"/>
        </w:rPr>
        <w:t>za každý i započatý kalendářní den prodlení s nedodržením dílčích termínů dle schváleného harmonogramu postupu prací.</w:t>
      </w:r>
    </w:p>
    <w:p w14:paraId="2E8D85AB" w14:textId="25374620" w:rsidR="006C61B0" w:rsidRPr="006546AE" w:rsidRDefault="0005486C">
      <w:pPr>
        <w:spacing w:before="120"/>
        <w:ind w:left="705" w:hanging="705"/>
        <w:jc w:val="both"/>
        <w:rPr>
          <w:rFonts w:cs="Arial"/>
        </w:rPr>
      </w:pPr>
      <w:r w:rsidRPr="006546AE">
        <w:rPr>
          <w:rFonts w:cs="Arial"/>
        </w:rPr>
        <w:t>9.</w:t>
      </w:r>
      <w:r w:rsidR="00EF58A8">
        <w:rPr>
          <w:rFonts w:cs="Arial"/>
        </w:rPr>
        <w:t>3</w:t>
      </w:r>
      <w:r w:rsidRPr="006546AE">
        <w:rPr>
          <w:rFonts w:cs="Arial"/>
        </w:rPr>
        <w:tab/>
        <w:t xml:space="preserve">Pokud bude zhotovitel v prodlení s </w:t>
      </w:r>
      <w:r w:rsidRPr="006546AE">
        <w:rPr>
          <w:rFonts w:cs="Arial"/>
          <w:bCs/>
        </w:rPr>
        <w:t>vyklizením staveniště v termínu dle čl. 7 odst. 7.</w:t>
      </w:r>
      <w:r w:rsidR="00E14E84" w:rsidRPr="006546AE">
        <w:rPr>
          <w:rFonts w:cs="Arial"/>
          <w:bCs/>
        </w:rPr>
        <w:t>1</w:t>
      </w:r>
      <w:r w:rsidR="00FB1F65">
        <w:rPr>
          <w:rFonts w:cs="Arial"/>
          <w:bCs/>
        </w:rPr>
        <w:t>6</w:t>
      </w:r>
      <w:r w:rsidR="00E14E84" w:rsidRPr="006546AE">
        <w:rPr>
          <w:rFonts w:cs="Arial"/>
          <w:bCs/>
        </w:rPr>
        <w:t xml:space="preserve"> </w:t>
      </w:r>
      <w:r w:rsidRPr="006546AE">
        <w:rPr>
          <w:rFonts w:cs="Arial"/>
          <w:bCs/>
        </w:rPr>
        <w:t xml:space="preserve">této smlouvy, </w:t>
      </w:r>
      <w:r w:rsidRPr="006546AE">
        <w:rPr>
          <w:rFonts w:cs="Arial"/>
        </w:rPr>
        <w:t>je povinen a zavazuje se zaplatit objednateli smluvní pokutu ve výši</w:t>
      </w:r>
      <w:r w:rsidRPr="006546AE">
        <w:rPr>
          <w:rFonts w:cs="Arial"/>
          <w:b/>
          <w:bCs/>
        </w:rPr>
        <w:t xml:space="preserve"> </w:t>
      </w:r>
      <w:r w:rsidR="000D3181">
        <w:rPr>
          <w:rFonts w:cs="Arial"/>
          <w:b/>
          <w:bCs/>
        </w:rPr>
        <w:t xml:space="preserve">1 </w:t>
      </w:r>
      <w:r w:rsidR="00B14BA8">
        <w:rPr>
          <w:rFonts w:cs="Arial"/>
          <w:b/>
          <w:bCs/>
        </w:rPr>
        <w:t>5</w:t>
      </w:r>
      <w:r w:rsidR="0081692E">
        <w:rPr>
          <w:rFonts w:cs="Arial"/>
          <w:b/>
          <w:bCs/>
        </w:rPr>
        <w:t>0</w:t>
      </w:r>
      <w:r w:rsidR="00B24B00">
        <w:rPr>
          <w:rFonts w:cs="Arial"/>
          <w:b/>
          <w:bCs/>
        </w:rPr>
        <w:t>0,-</w:t>
      </w:r>
      <w:r w:rsidRPr="006546AE">
        <w:rPr>
          <w:rFonts w:cs="Arial"/>
          <w:bCs/>
        </w:rPr>
        <w:t xml:space="preserve"> Kč za každý započatý den prodlení.</w:t>
      </w:r>
    </w:p>
    <w:p w14:paraId="064DB6BC" w14:textId="72079CC5" w:rsidR="006C61B0" w:rsidRDefault="0005486C">
      <w:pPr>
        <w:spacing w:before="120"/>
        <w:ind w:left="705" w:hanging="705"/>
        <w:jc w:val="both"/>
        <w:rPr>
          <w:rFonts w:cs="Arial"/>
        </w:rPr>
      </w:pPr>
      <w:r w:rsidRPr="006546AE">
        <w:rPr>
          <w:rFonts w:cs="Arial"/>
        </w:rPr>
        <w:t>9</w:t>
      </w:r>
      <w:r w:rsidR="00EF58A8">
        <w:rPr>
          <w:rFonts w:cs="Arial"/>
        </w:rPr>
        <w:t>.4</w:t>
      </w:r>
      <w:r w:rsidRPr="006546AE">
        <w:rPr>
          <w:rFonts w:cs="Arial"/>
        </w:rPr>
        <w:tab/>
        <w:t xml:space="preserve">Pro případ prodlení zhotovitele s odstraněním vad v dohodnutém termínu v záruční době je objednatel oprávněn po zhotoviteli požadovat smluvní pokutu ve výši </w:t>
      </w:r>
      <w:r w:rsidR="000D3181">
        <w:rPr>
          <w:rFonts w:cs="Arial"/>
        </w:rPr>
        <w:t xml:space="preserve">1 </w:t>
      </w:r>
      <w:r w:rsidR="00B14BA8">
        <w:rPr>
          <w:rFonts w:cs="Arial"/>
          <w:b/>
        </w:rPr>
        <w:t>5</w:t>
      </w:r>
      <w:r w:rsidR="0081692E">
        <w:rPr>
          <w:rFonts w:cs="Arial"/>
          <w:b/>
        </w:rPr>
        <w:t>0</w:t>
      </w:r>
      <w:r w:rsidR="00B24B00">
        <w:rPr>
          <w:rFonts w:cs="Arial"/>
          <w:b/>
        </w:rPr>
        <w:t>0,-</w:t>
      </w:r>
      <w:r w:rsidRPr="006546AE">
        <w:rPr>
          <w:rFonts w:cs="Arial"/>
          <w:color w:val="FF0000"/>
        </w:rPr>
        <w:t xml:space="preserve"> </w:t>
      </w:r>
      <w:r w:rsidRPr="006546AE">
        <w:rPr>
          <w:rFonts w:cs="Arial"/>
        </w:rPr>
        <w:t>Kč za každou vadu a každý i započatý den prodlení s jejím odstraněním a zhotovitel je povinen a zavazuje se požadovanou smluvní pokutu uhradit objednateli.</w:t>
      </w:r>
    </w:p>
    <w:p w14:paraId="7946F752" w14:textId="0CC2084C" w:rsidR="00856E8D" w:rsidRDefault="00856E8D">
      <w:pPr>
        <w:spacing w:before="120"/>
        <w:ind w:left="705" w:hanging="705"/>
        <w:jc w:val="both"/>
        <w:rPr>
          <w:rFonts w:cs="Arial"/>
        </w:rPr>
      </w:pPr>
      <w:r>
        <w:rPr>
          <w:rFonts w:cs="Arial"/>
        </w:rPr>
        <w:t>9.5</w:t>
      </w:r>
      <w:r>
        <w:rPr>
          <w:rFonts w:cs="Arial"/>
        </w:rPr>
        <w:tab/>
      </w:r>
      <w:r w:rsidRPr="007033CE">
        <w:rPr>
          <w:rFonts w:cs="Arial"/>
        </w:rPr>
        <w:t>Pokud objednateli bude krácena dotace z důvodu zavinění zhotovitelem, zejména: nestrpění finanční kontroly třetích osob</w:t>
      </w:r>
      <w:r w:rsidR="004E0301" w:rsidRPr="007033CE">
        <w:rPr>
          <w:rFonts w:cs="Arial"/>
        </w:rPr>
        <w:t xml:space="preserve">, </w:t>
      </w:r>
      <w:r w:rsidR="007033CE">
        <w:rPr>
          <w:rFonts w:cs="Arial"/>
        </w:rPr>
        <w:t>ne</w:t>
      </w:r>
      <w:r w:rsidR="004E0301" w:rsidRPr="007033CE">
        <w:rPr>
          <w:rFonts w:cs="Arial"/>
        </w:rPr>
        <w:t>dodržování zásad DNSH</w:t>
      </w:r>
      <w:r w:rsidRPr="007033CE">
        <w:rPr>
          <w:rFonts w:cs="Arial"/>
        </w:rPr>
        <w:t xml:space="preserve"> a nedodržení archivace dokladů ve smyslu těchto obchodních podmínek a dalších požadavků na zhotovitele vyplývajících ze smlouvy o poskytnutí dotace a rozhodnutí o poskytnutí dotace, je zhotovitel povinen zaplatit objednateli smluvní pokutu ve výši krácené dotace, která bude stanovena poskytovatelem dotace.</w:t>
      </w:r>
    </w:p>
    <w:p w14:paraId="3E32287C" w14:textId="2A53EFEE" w:rsidR="00856E8D" w:rsidRPr="006546AE" w:rsidRDefault="00856E8D">
      <w:pPr>
        <w:spacing w:before="120"/>
        <w:ind w:left="705" w:hanging="705"/>
        <w:jc w:val="both"/>
        <w:rPr>
          <w:rFonts w:cs="Arial"/>
        </w:rPr>
      </w:pPr>
      <w:r>
        <w:rPr>
          <w:rFonts w:cs="Arial"/>
        </w:rPr>
        <w:t>9.6</w:t>
      </w:r>
      <w:r>
        <w:rPr>
          <w:rFonts w:cs="Arial"/>
        </w:rPr>
        <w:tab/>
      </w:r>
      <w:r w:rsidRPr="006515DE">
        <w:rPr>
          <w:rFonts w:cs="Arial"/>
        </w:rPr>
        <w:t xml:space="preserve">Pro případ nepředložení harmonogramu postupu prací dle čl. </w:t>
      </w:r>
      <w:r w:rsidR="00C019B5" w:rsidRPr="006515DE">
        <w:rPr>
          <w:rFonts w:cs="Arial"/>
        </w:rPr>
        <w:t>3</w:t>
      </w:r>
      <w:r w:rsidRPr="006515DE">
        <w:rPr>
          <w:rFonts w:cs="Arial"/>
        </w:rPr>
        <w:t xml:space="preserve"> odst. </w:t>
      </w:r>
      <w:r w:rsidR="00C019B5" w:rsidRPr="006515DE">
        <w:rPr>
          <w:rFonts w:cs="Arial"/>
        </w:rPr>
        <w:t>3.3</w:t>
      </w:r>
      <w:r w:rsidRPr="006515DE">
        <w:rPr>
          <w:rFonts w:cs="Arial"/>
        </w:rPr>
        <w:t xml:space="preserve"> smlouvy o dílo zaplatí zhotovitel objednateli smluvní pokutu ve výši </w:t>
      </w:r>
      <w:proofErr w:type="gramStart"/>
      <w:r w:rsidRPr="006515DE">
        <w:rPr>
          <w:rFonts w:cs="Arial"/>
          <w:b/>
          <w:bCs/>
        </w:rPr>
        <w:t>10.000,-</w:t>
      </w:r>
      <w:proofErr w:type="gramEnd"/>
      <w:r w:rsidRPr="006515DE">
        <w:rPr>
          <w:rFonts w:cs="Arial"/>
          <w:b/>
          <w:bCs/>
        </w:rPr>
        <w:t xml:space="preserve"> Kč</w:t>
      </w:r>
      <w:r w:rsidRPr="006515DE">
        <w:rPr>
          <w:rFonts w:cs="Arial"/>
        </w:rPr>
        <w:t>.</w:t>
      </w:r>
    </w:p>
    <w:p w14:paraId="6E67F3F4" w14:textId="4E05CF07" w:rsidR="006C61B0" w:rsidRPr="006546AE" w:rsidRDefault="0005486C">
      <w:pPr>
        <w:spacing w:before="120" w:after="120"/>
        <w:ind w:left="705" w:hanging="705"/>
        <w:jc w:val="both"/>
        <w:rPr>
          <w:rFonts w:cs="Arial"/>
        </w:rPr>
      </w:pPr>
      <w:r w:rsidRPr="006546AE">
        <w:rPr>
          <w:rFonts w:cs="Arial"/>
        </w:rPr>
        <w:t>9.</w:t>
      </w:r>
      <w:r w:rsidR="00255C46">
        <w:rPr>
          <w:rFonts w:cs="Arial"/>
        </w:rPr>
        <w:t>7</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2506D78C" w14:textId="7EB9BEBC" w:rsidR="006C61B0" w:rsidRPr="00E20749" w:rsidRDefault="0005486C" w:rsidP="002512A4">
      <w:pPr>
        <w:spacing w:before="120"/>
        <w:ind w:left="705" w:hanging="705"/>
        <w:jc w:val="both"/>
      </w:pPr>
      <w:r w:rsidRPr="006546AE">
        <w:t>9.</w:t>
      </w:r>
      <w:r w:rsidR="00255C46">
        <w:t>8</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1287CBBC"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7E9FB5C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500D5BE6" w14:textId="1C913967"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w:t>
      </w:r>
      <w:r w:rsidR="00E13F4B" w:rsidRPr="00DC538E">
        <w:rPr>
          <w:rFonts w:cs="Arial"/>
        </w:rPr>
        <w:t xml:space="preserve">osobě </w:t>
      </w:r>
      <w:r w:rsidR="00557F01" w:rsidRPr="00DC538E">
        <w:rPr>
          <w:rFonts w:cs="Arial"/>
        </w:rPr>
        <w:t xml:space="preserve">minimálně na pojistnou částku </w:t>
      </w:r>
      <w:r w:rsidR="00615D84">
        <w:rPr>
          <w:rFonts w:cs="Arial"/>
          <w:b/>
        </w:rPr>
        <w:t>2</w:t>
      </w:r>
      <w:r w:rsidR="00C630ED" w:rsidRPr="00DC538E">
        <w:rPr>
          <w:rFonts w:cs="Arial"/>
        </w:rPr>
        <w:t xml:space="preserve"> </w:t>
      </w:r>
      <w:r w:rsidR="00E13F4B" w:rsidRPr="00DC538E">
        <w:rPr>
          <w:rFonts w:cs="Arial"/>
          <w:b/>
        </w:rPr>
        <w:t>milión</w:t>
      </w:r>
      <w:r w:rsidR="00615D84">
        <w:rPr>
          <w:rFonts w:cs="Arial"/>
          <w:b/>
        </w:rPr>
        <w:t>y</w:t>
      </w:r>
      <w:r w:rsidR="00E13F4B" w:rsidRPr="00DC538E">
        <w:rPr>
          <w:rFonts w:cs="Arial"/>
          <w:b/>
        </w:rPr>
        <w:t xml:space="preserve"> Kč</w:t>
      </w:r>
      <w:r w:rsidR="00E13F4B" w:rsidRPr="00DC538E">
        <w:rPr>
          <w:rFonts w:cs="Arial"/>
        </w:rPr>
        <w:t xml:space="preserve"> a dále mít sjednáno i pojištění odpovědnosti za</w:t>
      </w:r>
      <w:r w:rsidR="00E13F4B" w:rsidRPr="006546AE">
        <w:rPr>
          <w:rFonts w:cs="Arial"/>
        </w:rPr>
        <w:t xml:space="preserve"> škodu způsobenou vadným výrobkem. Zhotovitel se zavazuje udržovat toto pojištění v platnosti po celou dobu realizace díla až do doby jeho protokolárního předání a převzetí objednateli.</w:t>
      </w:r>
    </w:p>
    <w:p w14:paraId="2B8B60D8" w14:textId="77777777" w:rsidR="006C61B0" w:rsidRPr="006546AE" w:rsidRDefault="0005486C" w:rsidP="008C042E">
      <w:pPr>
        <w:spacing w:before="360" w:after="240"/>
        <w:ind w:left="703" w:hanging="703"/>
        <w:jc w:val="center"/>
        <w:rPr>
          <w:rFonts w:cs="Arial"/>
          <w:b/>
        </w:rPr>
      </w:pPr>
      <w:r w:rsidRPr="006546AE">
        <w:rPr>
          <w:rFonts w:cs="Arial"/>
          <w:b/>
        </w:rPr>
        <w:lastRenderedPageBreak/>
        <w:t>11. Změny smlouvy, odstoupení od smlouvy</w:t>
      </w:r>
    </w:p>
    <w:p w14:paraId="1D0F1397"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666F4884"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563DE6CA"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1FCBB05F"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6439EFF2"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1DB7030A"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0FC4E3C"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3A51FEBB"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6A628D7"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5F79C94C"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E2C58ED"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665C60A6" w14:textId="77777777" w:rsidR="006C61B0" w:rsidRPr="006546AE"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00F4B75F" w14:textId="1D5398C3"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472B5CAD" w14:textId="16ECEE15" w:rsidR="006C61B0" w:rsidRPr="006546AE" w:rsidRDefault="0005486C">
      <w:pPr>
        <w:spacing w:before="120"/>
        <w:ind w:left="705" w:hanging="705"/>
        <w:jc w:val="both"/>
        <w:rPr>
          <w:rFonts w:cs="Arial"/>
        </w:rPr>
      </w:pPr>
      <w:r w:rsidRPr="006546AE">
        <w:rPr>
          <w:rFonts w:cs="Arial"/>
        </w:rPr>
        <w:t>12.1</w:t>
      </w:r>
      <w:r w:rsidRPr="006546AE">
        <w:rPr>
          <w:rFonts w:cs="Arial"/>
        </w:rPr>
        <w:tab/>
      </w:r>
      <w:r w:rsidR="000D3181" w:rsidRPr="000D3181">
        <w:rPr>
          <w:rFonts w:cs="Arial"/>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658F3648"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422260DE"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3BEAF007"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3F070C0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0C65D120"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391464E9"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5E6FFF88" w14:textId="77777777" w:rsidR="006C61B0" w:rsidRPr="006546AE" w:rsidRDefault="0005486C">
      <w:pPr>
        <w:pStyle w:val="Zkladntext"/>
        <w:spacing w:after="120"/>
        <w:ind w:left="709" w:hanging="709"/>
        <w:jc w:val="both"/>
        <w:rPr>
          <w:rFonts w:cs="Arial"/>
        </w:rPr>
      </w:pPr>
      <w:r w:rsidRPr="006546AE">
        <w:rPr>
          <w:rFonts w:cs="Arial"/>
        </w:rPr>
        <w:lastRenderedPageBreak/>
        <w:t xml:space="preserve">12.8 </w:t>
      </w:r>
      <w:r w:rsidRPr="006546AE">
        <w:rPr>
          <w:rFonts w:cs="Arial"/>
        </w:rPr>
        <w:tab/>
        <w:t xml:space="preserve">Smluvní strany jsou povinny uchovávat veškerou dokumentaci související s realizací díla včetně originálů účetních dokladů. </w:t>
      </w:r>
    </w:p>
    <w:p w14:paraId="09AAE9CA"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7CD794A4"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756E427F"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21FA0A22" w14:textId="77777777" w:rsidR="006C61B0" w:rsidRDefault="006C61B0">
      <w:pPr>
        <w:jc w:val="both"/>
        <w:rPr>
          <w:rFonts w:cs="Arial"/>
        </w:rPr>
      </w:pPr>
    </w:p>
    <w:p w14:paraId="106387E8"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556182A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18DF3E48" w14:textId="77777777" w:rsidR="008C042E" w:rsidRPr="006546AE" w:rsidRDefault="008C042E">
      <w:pPr>
        <w:tabs>
          <w:tab w:val="left" w:pos="360"/>
          <w:tab w:val="left" w:pos="5220"/>
        </w:tabs>
        <w:rPr>
          <w:rFonts w:cs="Arial"/>
        </w:rPr>
      </w:pPr>
    </w:p>
    <w:p w14:paraId="4765074E"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t>V</w:t>
      </w:r>
      <w:r w:rsidR="00A205DD">
        <w:rPr>
          <w:rFonts w:cs="Arial"/>
        </w:rPr>
        <w:t xml:space="preserve"> </w:t>
      </w:r>
      <w:r w:rsidR="00B52617">
        <w:rPr>
          <w:rFonts w:cs="Arial"/>
        </w:rPr>
        <w:t>…………………</w:t>
      </w:r>
      <w:proofErr w:type="gramStart"/>
      <w:r w:rsidR="00B52617">
        <w:rPr>
          <w:rFonts w:cs="Arial"/>
        </w:rPr>
        <w:t>…….</w:t>
      </w:r>
      <w:proofErr w:type="gramEnd"/>
      <w:r w:rsidR="00B52617">
        <w:rPr>
          <w:rFonts w:cs="Arial"/>
        </w:rPr>
        <w:t>.</w:t>
      </w:r>
      <w:r w:rsidRPr="006546AE">
        <w:rPr>
          <w:rFonts w:cs="Arial"/>
        </w:rPr>
        <w:t xml:space="preserve"> dne </w:t>
      </w:r>
    </w:p>
    <w:p w14:paraId="09D60931"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32B45B5" w14:textId="77777777" w:rsidR="006C61B0" w:rsidRPr="006546AE" w:rsidRDefault="006C61B0">
      <w:pPr>
        <w:pStyle w:val="Zkladntext"/>
        <w:tabs>
          <w:tab w:val="left" w:pos="7020"/>
        </w:tabs>
        <w:rPr>
          <w:rFonts w:cs="Arial"/>
        </w:rPr>
      </w:pPr>
    </w:p>
    <w:p w14:paraId="5E1E37B3" w14:textId="77777777" w:rsidR="006C61B0" w:rsidRPr="006546AE" w:rsidRDefault="006C61B0">
      <w:pPr>
        <w:pStyle w:val="Zkladntext"/>
        <w:tabs>
          <w:tab w:val="left" w:pos="7020"/>
        </w:tabs>
        <w:rPr>
          <w:rFonts w:cs="Arial"/>
        </w:rPr>
      </w:pPr>
    </w:p>
    <w:p w14:paraId="484BAD1C" w14:textId="77777777" w:rsidR="006C61B0" w:rsidRPr="006546AE" w:rsidRDefault="006C61B0">
      <w:pPr>
        <w:pStyle w:val="Zkladntext"/>
        <w:rPr>
          <w:rFonts w:cs="Arial"/>
        </w:rPr>
      </w:pPr>
    </w:p>
    <w:p w14:paraId="1A3CF845"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300D3487"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478955334" w:edGrp="everyone"/>
      <w:r w:rsidR="00B52617">
        <w:rPr>
          <w:rFonts w:cs="Arial"/>
        </w:rPr>
        <w:t>………………………</w:t>
      </w:r>
      <w:permEnd w:id="478955334"/>
      <w:r w:rsidR="00A205DD" w:rsidRPr="006546AE">
        <w:rPr>
          <w:rFonts w:cs="Arial"/>
        </w:rPr>
        <w:t xml:space="preserve"> </w:t>
      </w:r>
    </w:p>
    <w:p w14:paraId="05A4E122" w14:textId="77777777" w:rsidR="006C61B0" w:rsidRDefault="0005486C">
      <w:pPr>
        <w:pStyle w:val="Zkladntext"/>
        <w:tabs>
          <w:tab w:val="left" w:pos="360"/>
          <w:tab w:val="left" w:pos="5220"/>
        </w:tabs>
      </w:pPr>
      <w:r w:rsidRPr="006546AE">
        <w:rPr>
          <w:rFonts w:cs="Arial"/>
        </w:rPr>
        <w:t>starostka města</w:t>
      </w:r>
      <w:r w:rsidRPr="006546AE">
        <w:rPr>
          <w:rFonts w:cs="Arial"/>
        </w:rPr>
        <w:tab/>
      </w:r>
      <w:permStart w:id="466440097" w:edGrp="everyone"/>
      <w:r w:rsidR="00B52617">
        <w:rPr>
          <w:rFonts w:cs="Arial"/>
        </w:rPr>
        <w:t>……………………..</w:t>
      </w:r>
      <w:r w:rsidR="00E439B8" w:rsidRPr="00E439B8">
        <w:rPr>
          <w:rFonts w:cs="Arial"/>
        </w:rPr>
        <w:t>.</w:t>
      </w:r>
      <w:permEnd w:id="466440097"/>
    </w:p>
    <w:sectPr w:rsidR="006C61B0" w:rsidSect="000E7B90">
      <w:footerReference w:type="default" r:id="rId8"/>
      <w:headerReference w:type="first" r:id="rId9"/>
      <w:footerReference w:type="first" r:id="rId10"/>
      <w:type w:val="continuous"/>
      <w:pgSz w:w="11906" w:h="16838"/>
      <w:pgMar w:top="851" w:right="849" w:bottom="1304" w:left="993"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37C32" w14:textId="77777777" w:rsidR="00036E72" w:rsidRDefault="00036E72">
      <w:r>
        <w:separator/>
      </w:r>
    </w:p>
  </w:endnote>
  <w:endnote w:type="continuationSeparator" w:id="0">
    <w:p w14:paraId="1E8DFE37" w14:textId="77777777" w:rsidR="00036E72" w:rsidRDefault="0003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80684" w14:textId="77777777" w:rsidR="00A205DD" w:rsidRDefault="00A205DD">
    <w:pPr>
      <w:pStyle w:val="Zpat"/>
      <w:ind w:right="360"/>
      <w:jc w:val="center"/>
      <w:rPr>
        <w:rStyle w:val="slostrnky"/>
        <w:rFonts w:ascii="Times New Roman" w:hAnsi="Times New Roman"/>
      </w:rPr>
    </w:pPr>
  </w:p>
  <w:p w14:paraId="016ED7F7" w14:textId="3AB5D558"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4E0301">
      <w:rPr>
        <w:noProof/>
      </w:rPr>
      <w:t>7</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4E0301">
      <w:rPr>
        <w:noProof/>
      </w:rPr>
      <w:t>9</w:t>
    </w:r>
    <w:r w:rsidR="00933085">
      <w:fldChar w:fldCharType="end"/>
    </w:r>
    <w:r>
      <w:rPr>
        <w:rStyle w:val="slostrnky"/>
        <w:rFonts w:ascii="Century Gothic" w:hAnsi="Century Gothic" w:cs="Arial"/>
        <w:i/>
        <w:sz w:val="18"/>
        <w:szCs w:val="18"/>
      </w:rPr>
      <w:t>)</w:t>
    </w:r>
  </w:p>
  <w:p w14:paraId="145FC253"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D2E4" w14:textId="77777777" w:rsidR="00A205DD" w:rsidRDefault="00A205DD">
    <w:pPr>
      <w:pStyle w:val="Zpat"/>
      <w:ind w:right="360"/>
      <w:jc w:val="center"/>
      <w:rPr>
        <w:rStyle w:val="slostrnky"/>
        <w:rFonts w:ascii="Century Gothic" w:hAnsi="Century Gothic" w:cs="Arial"/>
        <w:i/>
        <w:sz w:val="18"/>
        <w:szCs w:val="18"/>
      </w:rPr>
    </w:pPr>
  </w:p>
  <w:p w14:paraId="6A2C5FF9" w14:textId="790CF3B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4E0301">
      <w:rPr>
        <w:noProof/>
      </w:rPr>
      <w:t>1</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4E0301">
      <w:rPr>
        <w:noProof/>
      </w:rPr>
      <w:t>9</w:t>
    </w:r>
    <w:r w:rsidR="00933085">
      <w:fldChar w:fldCharType="end"/>
    </w:r>
    <w:r>
      <w:rPr>
        <w:rStyle w:val="slostrnky"/>
        <w:rFonts w:ascii="Century Gothic" w:hAnsi="Century Gothic" w:cs="Arial"/>
        <w:i/>
        <w:sz w:val="18"/>
        <w:szCs w:val="18"/>
      </w:rPr>
      <w:t>)</w:t>
    </w:r>
  </w:p>
  <w:p w14:paraId="436AC9EB" w14:textId="77777777" w:rsidR="00A205DD" w:rsidRDefault="00A205DD">
    <w:pPr>
      <w:pStyle w:val="Zpat"/>
      <w:ind w:right="360"/>
      <w:jc w:val="center"/>
      <w:rPr>
        <w:rStyle w:val="slostrnky"/>
        <w:rFonts w:ascii="Times New Roman" w:hAnsi="Times New Roman"/>
        <w:i/>
      </w:rPr>
    </w:pPr>
  </w:p>
  <w:p w14:paraId="72D11CE0"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3139E" w14:textId="77777777" w:rsidR="00036E72" w:rsidRDefault="00036E72">
      <w:r>
        <w:separator/>
      </w:r>
    </w:p>
  </w:footnote>
  <w:footnote w:type="continuationSeparator" w:id="0">
    <w:p w14:paraId="57A6F524" w14:textId="77777777" w:rsidR="00036E72" w:rsidRDefault="00036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142C" w14:textId="0BE80A76" w:rsidR="00A205DD" w:rsidRDefault="003977E6" w:rsidP="003977E6">
    <w:pPr>
      <w:pStyle w:val="Zhlav"/>
      <w:tabs>
        <w:tab w:val="clear" w:pos="9072"/>
        <w:tab w:val="left" w:pos="8703"/>
      </w:tabs>
    </w:pPr>
    <w:r w:rsidRPr="003977E6">
      <w:rPr>
        <w:noProof/>
      </w:rPr>
      <w:drawing>
        <wp:inline distT="0" distB="0" distL="0" distR="0" wp14:anchorId="45581203" wp14:editId="299FBE24">
          <wp:extent cx="5223812" cy="596348"/>
          <wp:effectExtent l="0" t="0" r="0" b="0"/>
          <wp:docPr id="5932036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3445" cy="598589"/>
                  </a:xfrm>
                  <a:prstGeom prst="rect">
                    <a:avLst/>
                  </a:prstGeom>
                  <a:noFill/>
                  <a:ln>
                    <a:noFill/>
                  </a:ln>
                </pic:spPr>
              </pic:pic>
            </a:graphicData>
          </a:graphic>
        </wp:inline>
      </w:drawing>
    </w:r>
    <w:r>
      <w:t xml:space="preserve">       </w:t>
    </w:r>
    <w:r>
      <w:rPr>
        <w:noProof/>
      </w:rPr>
      <w:drawing>
        <wp:inline distT="0" distB="0" distL="0" distR="0" wp14:anchorId="5FE5F7C1" wp14:editId="145E8B5F">
          <wp:extent cx="809625" cy="523875"/>
          <wp:effectExtent l="0" t="0" r="0" b="0"/>
          <wp:docPr id="1994550628"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2"/>
                  <a:stretch>
                    <a:fillRect/>
                  </a:stretch>
                </pic:blipFill>
                <pic:spPr bwMode="auto">
                  <a:xfrm>
                    <a:off x="0" y="0"/>
                    <a:ext cx="809625" cy="523875"/>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6B8E8"/>
    <w:multiLevelType w:val="hybridMultilevel"/>
    <w:tmpl w:val="AAC102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6" w15:restartNumberingAfterBreak="0">
    <w:nsid w:val="362F5E24"/>
    <w:multiLevelType w:val="hybridMultilevel"/>
    <w:tmpl w:val="8ED2901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0"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8"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6AD12980"/>
    <w:multiLevelType w:val="multilevel"/>
    <w:tmpl w:val="8ADA4AB8"/>
    <w:lvl w:ilvl="0">
      <w:start w:val="1"/>
      <w:numFmt w:val="decimal"/>
      <w:lvlText w:val="3.%1"/>
      <w:lvlJc w:val="left"/>
      <w:pPr>
        <w:ind w:left="360" w:hanging="360"/>
      </w:pPr>
      <w:rPr>
        <w:rFonts w:ascii="Arial" w:hAnsi="Arial" w:cs="Arial"/>
        <w:b w:val="0"/>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0"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10F1F95"/>
    <w:multiLevelType w:val="hybridMultilevel"/>
    <w:tmpl w:val="3C6ECF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2125691731">
    <w:abstractNumId w:val="13"/>
  </w:num>
  <w:num w:numId="2" w16cid:durableId="1321040409">
    <w:abstractNumId w:val="15"/>
  </w:num>
  <w:num w:numId="3" w16cid:durableId="36513277">
    <w:abstractNumId w:val="1"/>
  </w:num>
  <w:num w:numId="4" w16cid:durableId="618028789">
    <w:abstractNumId w:val="20"/>
  </w:num>
  <w:num w:numId="5" w16cid:durableId="1766346379">
    <w:abstractNumId w:val="3"/>
  </w:num>
  <w:num w:numId="6" w16cid:durableId="1546138747">
    <w:abstractNumId w:val="11"/>
  </w:num>
  <w:num w:numId="7" w16cid:durableId="21633571">
    <w:abstractNumId w:val="17"/>
  </w:num>
  <w:num w:numId="8" w16cid:durableId="319699683">
    <w:abstractNumId w:val="5"/>
  </w:num>
  <w:num w:numId="9" w16cid:durableId="501550858">
    <w:abstractNumId w:val="19"/>
  </w:num>
  <w:num w:numId="10" w16cid:durableId="31853382">
    <w:abstractNumId w:val="8"/>
  </w:num>
  <w:num w:numId="11" w16cid:durableId="97678827">
    <w:abstractNumId w:val="0"/>
  </w:num>
  <w:num w:numId="12" w16cid:durableId="1658074709">
    <w:abstractNumId w:val="7"/>
  </w:num>
  <w:num w:numId="13" w16cid:durableId="585264705">
    <w:abstractNumId w:val="9"/>
  </w:num>
  <w:num w:numId="14" w16cid:durableId="1531646501">
    <w:abstractNumId w:val="18"/>
  </w:num>
  <w:num w:numId="15" w16cid:durableId="752356395">
    <w:abstractNumId w:val="10"/>
  </w:num>
  <w:num w:numId="16" w16cid:durableId="249316978">
    <w:abstractNumId w:val="21"/>
  </w:num>
  <w:num w:numId="17" w16cid:durableId="1528525719">
    <w:abstractNumId w:val="14"/>
  </w:num>
  <w:num w:numId="18" w16cid:durableId="76758162">
    <w:abstractNumId w:val="4"/>
  </w:num>
  <w:num w:numId="19" w16cid:durableId="1187525915">
    <w:abstractNumId w:val="12"/>
  </w:num>
  <w:num w:numId="20" w16cid:durableId="435098948">
    <w:abstractNumId w:val="16"/>
  </w:num>
  <w:num w:numId="21" w16cid:durableId="1048802742">
    <w:abstractNumId w:val="6"/>
  </w:num>
  <w:num w:numId="22" w16cid:durableId="278921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ocumentProtection w:edit="readOnly" w:enforcement="1" w:cryptProviderType="rsaAES" w:cryptAlgorithmClass="hash" w:cryptAlgorithmType="typeAny" w:cryptAlgorithmSid="14" w:cryptSpinCount="100000" w:hash="rhCUFo5L/Fu97W6bpqazR72kRabRhrHiV2pFQvqkQRPV+iv9Q+l/z/U0Z67Cmn4lfCvz0tZgKoekGRrNU2DnGQ==" w:salt="ZwGQg2VEShKFIE+SJFB+IA=="/>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7982"/>
    <w:rsid w:val="00007E5E"/>
    <w:rsid w:val="00036E72"/>
    <w:rsid w:val="000419CA"/>
    <w:rsid w:val="00054672"/>
    <w:rsid w:val="0005486C"/>
    <w:rsid w:val="00054C32"/>
    <w:rsid w:val="00063C66"/>
    <w:rsid w:val="000804DD"/>
    <w:rsid w:val="000836B3"/>
    <w:rsid w:val="000840D1"/>
    <w:rsid w:val="00092109"/>
    <w:rsid w:val="0009597C"/>
    <w:rsid w:val="000B6EE8"/>
    <w:rsid w:val="000C7172"/>
    <w:rsid w:val="000D3181"/>
    <w:rsid w:val="000D5905"/>
    <w:rsid w:val="000E5982"/>
    <w:rsid w:val="000E5DA7"/>
    <w:rsid w:val="000E7B90"/>
    <w:rsid w:val="000F1596"/>
    <w:rsid w:val="0015359A"/>
    <w:rsid w:val="00157FE5"/>
    <w:rsid w:val="001656D3"/>
    <w:rsid w:val="00173722"/>
    <w:rsid w:val="001B1BAD"/>
    <w:rsid w:val="001B3948"/>
    <w:rsid w:val="001D7A85"/>
    <w:rsid w:val="001E5E99"/>
    <w:rsid w:val="001F535D"/>
    <w:rsid w:val="002043BF"/>
    <w:rsid w:val="00213D9E"/>
    <w:rsid w:val="00247E57"/>
    <w:rsid w:val="002512A4"/>
    <w:rsid w:val="00255C46"/>
    <w:rsid w:val="00272EBB"/>
    <w:rsid w:val="00290421"/>
    <w:rsid w:val="00290929"/>
    <w:rsid w:val="00292D32"/>
    <w:rsid w:val="002A2194"/>
    <w:rsid w:val="002A5A1A"/>
    <w:rsid w:val="002B12F0"/>
    <w:rsid w:val="002B7A6D"/>
    <w:rsid w:val="002C27BD"/>
    <w:rsid w:val="002D53EC"/>
    <w:rsid w:val="002D6DCC"/>
    <w:rsid w:val="002E7BD7"/>
    <w:rsid w:val="00322AC5"/>
    <w:rsid w:val="0035242B"/>
    <w:rsid w:val="00355945"/>
    <w:rsid w:val="00356F40"/>
    <w:rsid w:val="00363AC5"/>
    <w:rsid w:val="00385CFA"/>
    <w:rsid w:val="003977E6"/>
    <w:rsid w:val="003A1B54"/>
    <w:rsid w:val="003B592C"/>
    <w:rsid w:val="003C4CC4"/>
    <w:rsid w:val="003C6028"/>
    <w:rsid w:val="003C7E92"/>
    <w:rsid w:val="003D20BE"/>
    <w:rsid w:val="003E605A"/>
    <w:rsid w:val="003F3599"/>
    <w:rsid w:val="003F5042"/>
    <w:rsid w:val="00402CD2"/>
    <w:rsid w:val="004063A6"/>
    <w:rsid w:val="004321A4"/>
    <w:rsid w:val="00436F41"/>
    <w:rsid w:val="00437565"/>
    <w:rsid w:val="00441FA7"/>
    <w:rsid w:val="00457DBC"/>
    <w:rsid w:val="00475724"/>
    <w:rsid w:val="00483438"/>
    <w:rsid w:val="004876DA"/>
    <w:rsid w:val="00490DDA"/>
    <w:rsid w:val="004912E0"/>
    <w:rsid w:val="004A5007"/>
    <w:rsid w:val="004B680C"/>
    <w:rsid w:val="004E0301"/>
    <w:rsid w:val="004E5033"/>
    <w:rsid w:val="004F1FD9"/>
    <w:rsid w:val="004F22E7"/>
    <w:rsid w:val="00537BC5"/>
    <w:rsid w:val="00544B27"/>
    <w:rsid w:val="00545FA8"/>
    <w:rsid w:val="005506CC"/>
    <w:rsid w:val="00557F01"/>
    <w:rsid w:val="00565CB5"/>
    <w:rsid w:val="00566B82"/>
    <w:rsid w:val="005829DE"/>
    <w:rsid w:val="00591F2F"/>
    <w:rsid w:val="00597982"/>
    <w:rsid w:val="005A2259"/>
    <w:rsid w:val="005D5257"/>
    <w:rsid w:val="005D6CD1"/>
    <w:rsid w:val="005E2CFF"/>
    <w:rsid w:val="005E61C6"/>
    <w:rsid w:val="005F12C1"/>
    <w:rsid w:val="005F1FD4"/>
    <w:rsid w:val="00615D84"/>
    <w:rsid w:val="0062227C"/>
    <w:rsid w:val="006301B2"/>
    <w:rsid w:val="006515DE"/>
    <w:rsid w:val="00651EA1"/>
    <w:rsid w:val="006546AE"/>
    <w:rsid w:val="00655D79"/>
    <w:rsid w:val="00660B0D"/>
    <w:rsid w:val="0066271F"/>
    <w:rsid w:val="00663247"/>
    <w:rsid w:val="00665F99"/>
    <w:rsid w:val="00685A3B"/>
    <w:rsid w:val="0068757F"/>
    <w:rsid w:val="006943A7"/>
    <w:rsid w:val="006B5D0B"/>
    <w:rsid w:val="006C07A3"/>
    <w:rsid w:val="006C49AF"/>
    <w:rsid w:val="006C61B0"/>
    <w:rsid w:val="006D1D81"/>
    <w:rsid w:val="006D2EE7"/>
    <w:rsid w:val="006E294D"/>
    <w:rsid w:val="006F3553"/>
    <w:rsid w:val="0070009D"/>
    <w:rsid w:val="007033CE"/>
    <w:rsid w:val="0072248B"/>
    <w:rsid w:val="00733035"/>
    <w:rsid w:val="0078524F"/>
    <w:rsid w:val="00795CC4"/>
    <w:rsid w:val="007A5032"/>
    <w:rsid w:val="007C05B9"/>
    <w:rsid w:val="007C5248"/>
    <w:rsid w:val="008001CB"/>
    <w:rsid w:val="00801B91"/>
    <w:rsid w:val="00802B8F"/>
    <w:rsid w:val="0081692E"/>
    <w:rsid w:val="00827B61"/>
    <w:rsid w:val="00841C04"/>
    <w:rsid w:val="008426F0"/>
    <w:rsid w:val="00856E8D"/>
    <w:rsid w:val="00867EB0"/>
    <w:rsid w:val="00893D40"/>
    <w:rsid w:val="00894C1E"/>
    <w:rsid w:val="00895D50"/>
    <w:rsid w:val="008A2E3D"/>
    <w:rsid w:val="008B294E"/>
    <w:rsid w:val="008C042E"/>
    <w:rsid w:val="008E7C67"/>
    <w:rsid w:val="008F5570"/>
    <w:rsid w:val="00921F2C"/>
    <w:rsid w:val="00933085"/>
    <w:rsid w:val="009352CB"/>
    <w:rsid w:val="00940677"/>
    <w:rsid w:val="009521CB"/>
    <w:rsid w:val="0095398C"/>
    <w:rsid w:val="0095545B"/>
    <w:rsid w:val="009564CD"/>
    <w:rsid w:val="009625D2"/>
    <w:rsid w:val="0097704C"/>
    <w:rsid w:val="00994056"/>
    <w:rsid w:val="00994626"/>
    <w:rsid w:val="009B236A"/>
    <w:rsid w:val="009C2A6A"/>
    <w:rsid w:val="009C36B8"/>
    <w:rsid w:val="009D1C20"/>
    <w:rsid w:val="009D4A38"/>
    <w:rsid w:val="009D6E84"/>
    <w:rsid w:val="009E05C8"/>
    <w:rsid w:val="009E06F3"/>
    <w:rsid w:val="009F5671"/>
    <w:rsid w:val="00A05C88"/>
    <w:rsid w:val="00A0667E"/>
    <w:rsid w:val="00A205DD"/>
    <w:rsid w:val="00A406F3"/>
    <w:rsid w:val="00A4070B"/>
    <w:rsid w:val="00A57D0D"/>
    <w:rsid w:val="00A62A06"/>
    <w:rsid w:val="00A902EC"/>
    <w:rsid w:val="00A92640"/>
    <w:rsid w:val="00A93217"/>
    <w:rsid w:val="00AA071B"/>
    <w:rsid w:val="00AB132A"/>
    <w:rsid w:val="00AB5C24"/>
    <w:rsid w:val="00AC2E96"/>
    <w:rsid w:val="00AC685D"/>
    <w:rsid w:val="00AF2B80"/>
    <w:rsid w:val="00B11194"/>
    <w:rsid w:val="00B14BA8"/>
    <w:rsid w:val="00B24B00"/>
    <w:rsid w:val="00B36A8F"/>
    <w:rsid w:val="00B413B5"/>
    <w:rsid w:val="00B466F1"/>
    <w:rsid w:val="00B516E0"/>
    <w:rsid w:val="00B52617"/>
    <w:rsid w:val="00B71E4F"/>
    <w:rsid w:val="00B810DC"/>
    <w:rsid w:val="00B87F45"/>
    <w:rsid w:val="00BA204F"/>
    <w:rsid w:val="00BD382B"/>
    <w:rsid w:val="00BD51C9"/>
    <w:rsid w:val="00BE7D64"/>
    <w:rsid w:val="00BF4628"/>
    <w:rsid w:val="00C019B5"/>
    <w:rsid w:val="00C07BAC"/>
    <w:rsid w:val="00C208DD"/>
    <w:rsid w:val="00C2358E"/>
    <w:rsid w:val="00C23C73"/>
    <w:rsid w:val="00C32F45"/>
    <w:rsid w:val="00C3345A"/>
    <w:rsid w:val="00C368D3"/>
    <w:rsid w:val="00C456C1"/>
    <w:rsid w:val="00C54CA6"/>
    <w:rsid w:val="00C61516"/>
    <w:rsid w:val="00C630ED"/>
    <w:rsid w:val="00C63351"/>
    <w:rsid w:val="00C65C79"/>
    <w:rsid w:val="00C768D9"/>
    <w:rsid w:val="00C87123"/>
    <w:rsid w:val="00C941A0"/>
    <w:rsid w:val="00CB304F"/>
    <w:rsid w:val="00CC67E2"/>
    <w:rsid w:val="00CE45AF"/>
    <w:rsid w:val="00CF6316"/>
    <w:rsid w:val="00CF7FF5"/>
    <w:rsid w:val="00D152B5"/>
    <w:rsid w:val="00D300B8"/>
    <w:rsid w:val="00D31ADB"/>
    <w:rsid w:val="00D373D3"/>
    <w:rsid w:val="00D40375"/>
    <w:rsid w:val="00D46A91"/>
    <w:rsid w:val="00D57F9B"/>
    <w:rsid w:val="00D6649E"/>
    <w:rsid w:val="00D74448"/>
    <w:rsid w:val="00D90ABC"/>
    <w:rsid w:val="00D958F6"/>
    <w:rsid w:val="00DC22EF"/>
    <w:rsid w:val="00DC538E"/>
    <w:rsid w:val="00E006BB"/>
    <w:rsid w:val="00E02E2B"/>
    <w:rsid w:val="00E13F4B"/>
    <w:rsid w:val="00E14E84"/>
    <w:rsid w:val="00E169E6"/>
    <w:rsid w:val="00E17ADF"/>
    <w:rsid w:val="00E20749"/>
    <w:rsid w:val="00E41885"/>
    <w:rsid w:val="00E439B8"/>
    <w:rsid w:val="00E43D22"/>
    <w:rsid w:val="00E5079D"/>
    <w:rsid w:val="00E64C54"/>
    <w:rsid w:val="00E8301B"/>
    <w:rsid w:val="00E94DA2"/>
    <w:rsid w:val="00EB053A"/>
    <w:rsid w:val="00EC42CF"/>
    <w:rsid w:val="00EC63F3"/>
    <w:rsid w:val="00EC6BA8"/>
    <w:rsid w:val="00ED0F72"/>
    <w:rsid w:val="00EF58A8"/>
    <w:rsid w:val="00F02612"/>
    <w:rsid w:val="00F15169"/>
    <w:rsid w:val="00F2150E"/>
    <w:rsid w:val="00F227F8"/>
    <w:rsid w:val="00F2284A"/>
    <w:rsid w:val="00F4083B"/>
    <w:rsid w:val="00F43967"/>
    <w:rsid w:val="00F54097"/>
    <w:rsid w:val="00F54275"/>
    <w:rsid w:val="00F560E4"/>
    <w:rsid w:val="00F56590"/>
    <w:rsid w:val="00F63FB5"/>
    <w:rsid w:val="00F7140E"/>
    <w:rsid w:val="00F714B0"/>
    <w:rsid w:val="00F83E00"/>
    <w:rsid w:val="00F850C0"/>
    <w:rsid w:val="00F8724E"/>
    <w:rsid w:val="00F92998"/>
    <w:rsid w:val="00FA7E7A"/>
    <w:rsid w:val="00FB1F65"/>
    <w:rsid w:val="00FC27FA"/>
    <w:rsid w:val="00FC435C"/>
    <w:rsid w:val="00FC5797"/>
    <w:rsid w:val="00FD3B0B"/>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2FB8A3"/>
  <w15:docId w15:val="{B1EC35FE-6C00-4E40-AAB4-3F6AEA0CA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aliases w:val="Odstavec_muj Char,A-Odrážky1 Char,Nad Char,_Odstavec se seznamem Char,Odstavec_muj1 Char,Odstavec_muj2 Char,Odstavec_muj3 Char,Nad1 Char,Odstavec_muj4 Char,Nad2 Char,List Paragraph2 Char,Odstavec_muj5 Char,Odstavec_muj6 Char"/>
    <w:link w:val="Odstavecseseznamem"/>
    <w:uiPriority w:val="1"/>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56F40"/>
    <w:rPr>
      <w:b/>
      <w:i w:val="0"/>
      <w:color w:val="000000"/>
      <w:sz w:val="22"/>
    </w:rPr>
  </w:style>
  <w:style w:type="character" w:customStyle="1" w:styleId="ListLabel2">
    <w:name w:val="ListLabel 2"/>
    <w:qFormat/>
    <w:rsid w:val="00356F40"/>
    <w:rPr>
      <w:b w:val="0"/>
      <w:i w:val="0"/>
      <w:caps w:val="0"/>
      <w:smallCaps w:val="0"/>
      <w:strike w:val="0"/>
      <w:dstrike w:val="0"/>
      <w:sz w:val="20"/>
      <w:u w:val="none"/>
    </w:rPr>
  </w:style>
  <w:style w:type="character" w:customStyle="1" w:styleId="ListLabel3">
    <w:name w:val="ListLabel 3"/>
    <w:qFormat/>
    <w:rsid w:val="00356F40"/>
    <w:rPr>
      <w:b/>
      <w:i w:val="0"/>
      <w:sz w:val="26"/>
    </w:rPr>
  </w:style>
  <w:style w:type="character" w:customStyle="1" w:styleId="ListLabel4">
    <w:name w:val="ListLabel 4"/>
    <w:qFormat/>
    <w:rsid w:val="00356F40"/>
    <w:rPr>
      <w:b/>
      <w:i w:val="0"/>
      <w:sz w:val="20"/>
    </w:rPr>
  </w:style>
  <w:style w:type="character" w:customStyle="1" w:styleId="ListLabel5">
    <w:name w:val="ListLabel 5"/>
    <w:qFormat/>
    <w:rsid w:val="00356F40"/>
    <w:rPr>
      <w:b/>
    </w:rPr>
  </w:style>
  <w:style w:type="character" w:customStyle="1" w:styleId="ListLabel6">
    <w:name w:val="ListLabel 6"/>
    <w:qFormat/>
    <w:rsid w:val="00356F40"/>
    <w:rPr>
      <w:b/>
    </w:rPr>
  </w:style>
  <w:style w:type="character" w:customStyle="1" w:styleId="ListLabel7">
    <w:name w:val="ListLabel 7"/>
    <w:qFormat/>
    <w:rsid w:val="00356F40"/>
    <w:rPr>
      <w:b/>
    </w:rPr>
  </w:style>
  <w:style w:type="character" w:customStyle="1" w:styleId="ListLabel8">
    <w:name w:val="ListLabel 8"/>
    <w:qFormat/>
    <w:rsid w:val="00356F40"/>
    <w:rPr>
      <w:b/>
    </w:rPr>
  </w:style>
  <w:style w:type="character" w:customStyle="1" w:styleId="ListLabel9">
    <w:name w:val="ListLabel 9"/>
    <w:qFormat/>
    <w:rsid w:val="00356F40"/>
    <w:rPr>
      <w:b/>
    </w:rPr>
  </w:style>
  <w:style w:type="character" w:customStyle="1" w:styleId="ListLabel10">
    <w:name w:val="ListLabel 10"/>
    <w:qFormat/>
    <w:rsid w:val="00356F40"/>
    <w:rPr>
      <w:b/>
    </w:rPr>
  </w:style>
  <w:style w:type="character" w:customStyle="1" w:styleId="ListLabel11">
    <w:name w:val="ListLabel 11"/>
    <w:qFormat/>
    <w:rsid w:val="00356F40"/>
    <w:rPr>
      <w:b/>
    </w:rPr>
  </w:style>
  <w:style w:type="character" w:customStyle="1" w:styleId="ListLabel12">
    <w:name w:val="ListLabel 12"/>
    <w:qFormat/>
    <w:rsid w:val="00356F40"/>
    <w:rPr>
      <w:b/>
    </w:rPr>
  </w:style>
  <w:style w:type="character" w:customStyle="1" w:styleId="ListLabel13">
    <w:name w:val="ListLabel 13"/>
    <w:qFormat/>
    <w:rsid w:val="00356F40"/>
    <w:rPr>
      <w:b/>
    </w:rPr>
  </w:style>
  <w:style w:type="character" w:customStyle="1" w:styleId="ListLabel14">
    <w:name w:val="ListLabel 14"/>
    <w:qFormat/>
    <w:rsid w:val="00356F40"/>
    <w:rPr>
      <w:b/>
    </w:rPr>
  </w:style>
  <w:style w:type="character" w:customStyle="1" w:styleId="ListLabel15">
    <w:name w:val="ListLabel 15"/>
    <w:qFormat/>
    <w:rsid w:val="00356F40"/>
    <w:rPr>
      <w:b/>
    </w:rPr>
  </w:style>
  <w:style w:type="character" w:customStyle="1" w:styleId="ListLabel16">
    <w:name w:val="ListLabel 16"/>
    <w:qFormat/>
    <w:rsid w:val="00356F40"/>
    <w:rPr>
      <w:b/>
    </w:rPr>
  </w:style>
  <w:style w:type="character" w:customStyle="1" w:styleId="ListLabel17">
    <w:name w:val="ListLabel 17"/>
    <w:qFormat/>
    <w:rsid w:val="00356F40"/>
    <w:rPr>
      <w:b/>
    </w:rPr>
  </w:style>
  <w:style w:type="character" w:customStyle="1" w:styleId="ListLabel18">
    <w:name w:val="ListLabel 18"/>
    <w:qFormat/>
    <w:rsid w:val="00356F40"/>
    <w:rPr>
      <w:b/>
    </w:rPr>
  </w:style>
  <w:style w:type="character" w:customStyle="1" w:styleId="ListLabel19">
    <w:name w:val="ListLabel 19"/>
    <w:qFormat/>
    <w:rsid w:val="00356F40"/>
    <w:rPr>
      <w:rFonts w:cs="Courier New"/>
    </w:rPr>
  </w:style>
  <w:style w:type="character" w:customStyle="1" w:styleId="ListLabel20">
    <w:name w:val="ListLabel 20"/>
    <w:qFormat/>
    <w:rsid w:val="00356F40"/>
    <w:rPr>
      <w:rFonts w:cs="Courier New"/>
    </w:rPr>
  </w:style>
  <w:style w:type="character" w:customStyle="1" w:styleId="ListLabel21">
    <w:name w:val="ListLabel 21"/>
    <w:qFormat/>
    <w:rsid w:val="00356F40"/>
    <w:rPr>
      <w:rFonts w:cs="Courier New"/>
    </w:rPr>
  </w:style>
  <w:style w:type="character" w:customStyle="1" w:styleId="ListLabel22">
    <w:name w:val="ListLabel 22"/>
    <w:qFormat/>
    <w:rsid w:val="00356F40"/>
    <w:rPr>
      <w:rFonts w:cs="Courier New"/>
    </w:rPr>
  </w:style>
  <w:style w:type="character" w:customStyle="1" w:styleId="ListLabel23">
    <w:name w:val="ListLabel 23"/>
    <w:qFormat/>
    <w:rsid w:val="00356F40"/>
    <w:rPr>
      <w:rFonts w:cs="Courier New"/>
    </w:rPr>
  </w:style>
  <w:style w:type="character" w:customStyle="1" w:styleId="ListLabel24">
    <w:name w:val="ListLabel 24"/>
    <w:qFormat/>
    <w:rsid w:val="00356F40"/>
    <w:rPr>
      <w:rFonts w:cs="Courier New"/>
    </w:rPr>
  </w:style>
  <w:style w:type="character" w:customStyle="1" w:styleId="ListLabel25">
    <w:name w:val="ListLabel 25"/>
    <w:qFormat/>
    <w:rsid w:val="00356F40"/>
    <w:rPr>
      <w:rFonts w:cs="Courier New"/>
    </w:rPr>
  </w:style>
  <w:style w:type="character" w:customStyle="1" w:styleId="ListLabel26">
    <w:name w:val="ListLabel 26"/>
    <w:qFormat/>
    <w:rsid w:val="00356F40"/>
    <w:rPr>
      <w:rFonts w:cs="Courier New"/>
    </w:rPr>
  </w:style>
  <w:style w:type="character" w:customStyle="1" w:styleId="ListLabel27">
    <w:name w:val="ListLabel 27"/>
    <w:qFormat/>
    <w:rsid w:val="00356F40"/>
    <w:rPr>
      <w:rFonts w:cs="Courier New"/>
    </w:rPr>
  </w:style>
  <w:style w:type="character" w:customStyle="1" w:styleId="ListLabel28">
    <w:name w:val="ListLabel 28"/>
    <w:qFormat/>
    <w:rsid w:val="00356F40"/>
    <w:rPr>
      <w:rFonts w:ascii="Arial" w:hAnsi="Arial" w:cs="Arial"/>
      <w:b/>
      <w:sz w:val="20"/>
      <w:szCs w:val="20"/>
    </w:rPr>
  </w:style>
  <w:style w:type="character" w:customStyle="1" w:styleId="ListLabel29">
    <w:name w:val="ListLabel 29"/>
    <w:qFormat/>
    <w:rsid w:val="00356F40"/>
    <w:rPr>
      <w:sz w:val="22"/>
    </w:rPr>
  </w:style>
  <w:style w:type="character" w:customStyle="1" w:styleId="ListLabel30">
    <w:name w:val="ListLabel 30"/>
    <w:qFormat/>
    <w:rsid w:val="00356F40"/>
    <w:rPr>
      <w:rFonts w:cs="Courier New"/>
    </w:rPr>
  </w:style>
  <w:style w:type="character" w:customStyle="1" w:styleId="ListLabel31">
    <w:name w:val="ListLabel 31"/>
    <w:qFormat/>
    <w:rsid w:val="00356F40"/>
    <w:rPr>
      <w:rFonts w:cs="Courier New"/>
    </w:rPr>
  </w:style>
  <w:style w:type="character" w:customStyle="1" w:styleId="ListLabel32">
    <w:name w:val="ListLabel 32"/>
    <w:qFormat/>
    <w:rsid w:val="00356F40"/>
    <w:rPr>
      <w:rFonts w:cs="Courier New"/>
    </w:rPr>
  </w:style>
  <w:style w:type="character" w:customStyle="1" w:styleId="ListLabel33">
    <w:name w:val="ListLabel 33"/>
    <w:qFormat/>
    <w:rsid w:val="00356F40"/>
    <w:rPr>
      <w:rFonts w:ascii="Arial" w:hAnsi="Arial"/>
      <w:b/>
      <w:sz w:val="20"/>
    </w:rPr>
  </w:style>
  <w:style w:type="character" w:customStyle="1" w:styleId="ListLabel34">
    <w:name w:val="ListLabel 34"/>
    <w:qFormat/>
    <w:rsid w:val="00356F40"/>
    <w:rPr>
      <w:rFonts w:cs="Courier New"/>
    </w:rPr>
  </w:style>
  <w:style w:type="character" w:customStyle="1" w:styleId="ListLabel35">
    <w:name w:val="ListLabel 35"/>
    <w:qFormat/>
    <w:rsid w:val="00356F40"/>
    <w:rPr>
      <w:rFonts w:cs="Courier New"/>
    </w:rPr>
  </w:style>
  <w:style w:type="character" w:customStyle="1" w:styleId="ListLabel36">
    <w:name w:val="ListLabel 36"/>
    <w:qFormat/>
    <w:rsid w:val="00356F40"/>
    <w:rPr>
      <w:rFonts w:cs="Courier New"/>
    </w:rPr>
  </w:style>
  <w:style w:type="character" w:customStyle="1" w:styleId="ListLabel37">
    <w:name w:val="ListLabel 37"/>
    <w:qFormat/>
    <w:rsid w:val="00356F40"/>
    <w:rPr>
      <w:b/>
      <w:i w:val="0"/>
      <w:color w:val="000000"/>
      <w:sz w:val="20"/>
    </w:rPr>
  </w:style>
  <w:style w:type="character" w:customStyle="1" w:styleId="ListLabel38">
    <w:name w:val="ListLabel 38"/>
    <w:qFormat/>
    <w:rsid w:val="00356F40"/>
    <w:rPr>
      <w:b w:val="0"/>
      <w:i w:val="0"/>
      <w:caps w:val="0"/>
      <w:smallCaps w:val="0"/>
      <w:strike w:val="0"/>
      <w:dstrike w:val="0"/>
      <w:sz w:val="20"/>
      <w:u w:val="none"/>
    </w:rPr>
  </w:style>
  <w:style w:type="character" w:customStyle="1" w:styleId="ListLabel39">
    <w:name w:val="ListLabel 39"/>
    <w:qFormat/>
    <w:rsid w:val="00356F40"/>
    <w:rPr>
      <w:b/>
      <w:i w:val="0"/>
      <w:sz w:val="26"/>
    </w:rPr>
  </w:style>
  <w:style w:type="character" w:customStyle="1" w:styleId="ListLabel40">
    <w:name w:val="ListLabel 40"/>
    <w:qFormat/>
    <w:rsid w:val="00356F40"/>
    <w:rPr>
      <w:b/>
      <w:i w:val="0"/>
      <w:sz w:val="20"/>
    </w:rPr>
  </w:style>
  <w:style w:type="character" w:customStyle="1" w:styleId="ListLabel41">
    <w:name w:val="ListLabel 41"/>
    <w:qFormat/>
    <w:rsid w:val="00356F40"/>
    <w:rPr>
      <w:rFonts w:cs="Symbol"/>
    </w:rPr>
  </w:style>
  <w:style w:type="character" w:customStyle="1" w:styleId="ListLabel42">
    <w:name w:val="ListLabel 42"/>
    <w:qFormat/>
    <w:rsid w:val="00356F40"/>
    <w:rPr>
      <w:rFonts w:cs="Symbol"/>
    </w:rPr>
  </w:style>
  <w:style w:type="character" w:customStyle="1" w:styleId="ListLabel43">
    <w:name w:val="ListLabel 43"/>
    <w:qFormat/>
    <w:rsid w:val="00356F40"/>
    <w:rPr>
      <w:rFonts w:cs="Courier New"/>
    </w:rPr>
  </w:style>
  <w:style w:type="character" w:customStyle="1" w:styleId="ListLabel44">
    <w:name w:val="ListLabel 44"/>
    <w:qFormat/>
    <w:rsid w:val="00356F40"/>
    <w:rPr>
      <w:rFonts w:cs="Wingdings"/>
    </w:rPr>
  </w:style>
  <w:style w:type="character" w:customStyle="1" w:styleId="ListLabel45">
    <w:name w:val="ListLabel 45"/>
    <w:qFormat/>
    <w:rsid w:val="00356F40"/>
    <w:rPr>
      <w:rFonts w:cs="Symbol"/>
    </w:rPr>
  </w:style>
  <w:style w:type="character" w:customStyle="1" w:styleId="ListLabel46">
    <w:name w:val="ListLabel 46"/>
    <w:qFormat/>
    <w:rsid w:val="00356F40"/>
    <w:rPr>
      <w:rFonts w:cs="Courier New"/>
    </w:rPr>
  </w:style>
  <w:style w:type="character" w:customStyle="1" w:styleId="ListLabel47">
    <w:name w:val="ListLabel 47"/>
    <w:qFormat/>
    <w:rsid w:val="00356F40"/>
    <w:rPr>
      <w:rFonts w:cs="Wingdings"/>
    </w:rPr>
  </w:style>
  <w:style w:type="character" w:customStyle="1" w:styleId="ListLabel48">
    <w:name w:val="ListLabel 48"/>
    <w:qFormat/>
    <w:rsid w:val="00356F40"/>
    <w:rPr>
      <w:rFonts w:cs="Symbol"/>
    </w:rPr>
  </w:style>
  <w:style w:type="character" w:customStyle="1" w:styleId="ListLabel49">
    <w:name w:val="ListLabel 49"/>
    <w:qFormat/>
    <w:rsid w:val="00356F40"/>
    <w:rPr>
      <w:rFonts w:cs="Courier New"/>
    </w:rPr>
  </w:style>
  <w:style w:type="character" w:customStyle="1" w:styleId="ListLabel50">
    <w:name w:val="ListLabel 50"/>
    <w:qFormat/>
    <w:rsid w:val="00356F40"/>
    <w:rPr>
      <w:rFonts w:cs="Wingdings"/>
    </w:rPr>
  </w:style>
  <w:style w:type="character" w:customStyle="1" w:styleId="ListLabel51">
    <w:name w:val="ListLabel 51"/>
    <w:qFormat/>
    <w:rsid w:val="00356F40"/>
    <w:rPr>
      <w:rFonts w:cs="Symbol"/>
    </w:rPr>
  </w:style>
  <w:style w:type="character" w:customStyle="1" w:styleId="ListLabel52">
    <w:name w:val="ListLabel 52"/>
    <w:qFormat/>
    <w:rsid w:val="00356F40"/>
    <w:rPr>
      <w:rFonts w:cs="Courier New"/>
    </w:rPr>
  </w:style>
  <w:style w:type="character" w:customStyle="1" w:styleId="ListLabel53">
    <w:name w:val="ListLabel 53"/>
    <w:qFormat/>
    <w:rsid w:val="00356F40"/>
    <w:rPr>
      <w:rFonts w:cs="Wingdings"/>
    </w:rPr>
  </w:style>
  <w:style w:type="character" w:customStyle="1" w:styleId="ListLabel54">
    <w:name w:val="ListLabel 54"/>
    <w:qFormat/>
    <w:rsid w:val="00356F40"/>
    <w:rPr>
      <w:rFonts w:cs="Symbol"/>
    </w:rPr>
  </w:style>
  <w:style w:type="character" w:customStyle="1" w:styleId="ListLabel55">
    <w:name w:val="ListLabel 55"/>
    <w:qFormat/>
    <w:rsid w:val="00356F40"/>
    <w:rPr>
      <w:rFonts w:cs="Courier New"/>
    </w:rPr>
  </w:style>
  <w:style w:type="character" w:customStyle="1" w:styleId="ListLabel56">
    <w:name w:val="ListLabel 56"/>
    <w:qFormat/>
    <w:rsid w:val="00356F40"/>
    <w:rPr>
      <w:rFonts w:cs="Wingdings"/>
    </w:rPr>
  </w:style>
  <w:style w:type="character" w:customStyle="1" w:styleId="ListLabel57">
    <w:name w:val="ListLabel 57"/>
    <w:qFormat/>
    <w:rsid w:val="00356F40"/>
    <w:rPr>
      <w:rFonts w:cs="Symbol"/>
    </w:rPr>
  </w:style>
  <w:style w:type="character" w:customStyle="1" w:styleId="ListLabel58">
    <w:name w:val="ListLabel 58"/>
    <w:qFormat/>
    <w:rsid w:val="00356F40"/>
    <w:rPr>
      <w:rFonts w:cs="Courier New"/>
    </w:rPr>
  </w:style>
  <w:style w:type="character" w:customStyle="1" w:styleId="ListLabel59">
    <w:name w:val="ListLabel 59"/>
    <w:qFormat/>
    <w:rsid w:val="00356F40"/>
    <w:rPr>
      <w:rFonts w:cs="Wingdings"/>
    </w:rPr>
  </w:style>
  <w:style w:type="character" w:customStyle="1" w:styleId="ListLabel60">
    <w:name w:val="ListLabel 60"/>
    <w:qFormat/>
    <w:rsid w:val="00356F40"/>
    <w:rPr>
      <w:rFonts w:ascii="Arial" w:hAnsi="Arial" w:cs="Arial"/>
      <w:b/>
      <w:sz w:val="20"/>
      <w:szCs w:val="20"/>
    </w:rPr>
  </w:style>
  <w:style w:type="character" w:customStyle="1" w:styleId="ListLabel61">
    <w:name w:val="ListLabel 61"/>
    <w:qFormat/>
    <w:rsid w:val="00356F40"/>
    <w:rPr>
      <w:rFonts w:ascii="Arial" w:hAnsi="Arial" w:cs="Symbol"/>
      <w:b/>
      <w:sz w:val="20"/>
    </w:rPr>
  </w:style>
  <w:style w:type="character" w:customStyle="1" w:styleId="ListLabel62">
    <w:name w:val="ListLabel 62"/>
    <w:qFormat/>
    <w:rsid w:val="00356F40"/>
    <w:rPr>
      <w:rFonts w:cs="Courier New"/>
    </w:rPr>
  </w:style>
  <w:style w:type="character" w:customStyle="1" w:styleId="ListLabel63">
    <w:name w:val="ListLabel 63"/>
    <w:qFormat/>
    <w:rsid w:val="00356F40"/>
    <w:rPr>
      <w:rFonts w:cs="Wingdings"/>
    </w:rPr>
  </w:style>
  <w:style w:type="character" w:customStyle="1" w:styleId="ListLabel64">
    <w:name w:val="ListLabel 64"/>
    <w:qFormat/>
    <w:rsid w:val="00356F40"/>
    <w:rPr>
      <w:rFonts w:cs="Symbol"/>
    </w:rPr>
  </w:style>
  <w:style w:type="character" w:customStyle="1" w:styleId="ListLabel65">
    <w:name w:val="ListLabel 65"/>
    <w:qFormat/>
    <w:rsid w:val="00356F40"/>
    <w:rPr>
      <w:rFonts w:cs="Courier New"/>
    </w:rPr>
  </w:style>
  <w:style w:type="character" w:customStyle="1" w:styleId="ListLabel66">
    <w:name w:val="ListLabel 66"/>
    <w:qFormat/>
    <w:rsid w:val="00356F40"/>
    <w:rPr>
      <w:rFonts w:cs="Wingdings"/>
    </w:rPr>
  </w:style>
  <w:style w:type="character" w:customStyle="1" w:styleId="ListLabel67">
    <w:name w:val="ListLabel 67"/>
    <w:qFormat/>
    <w:rsid w:val="00356F40"/>
    <w:rPr>
      <w:rFonts w:cs="Symbol"/>
    </w:rPr>
  </w:style>
  <w:style w:type="character" w:customStyle="1" w:styleId="ListLabel68">
    <w:name w:val="ListLabel 68"/>
    <w:qFormat/>
    <w:rsid w:val="00356F40"/>
    <w:rPr>
      <w:rFonts w:cs="Courier New"/>
    </w:rPr>
  </w:style>
  <w:style w:type="character" w:customStyle="1" w:styleId="ListLabel69">
    <w:name w:val="ListLabel 69"/>
    <w:qFormat/>
    <w:rsid w:val="00356F40"/>
    <w:rPr>
      <w:rFonts w:cs="Wingdings"/>
    </w:rPr>
  </w:style>
  <w:style w:type="character" w:customStyle="1" w:styleId="WW8Num76z0">
    <w:name w:val="WW8Num76z0"/>
    <w:qFormat/>
    <w:rsid w:val="00356F40"/>
    <w:rPr>
      <w:rFonts w:ascii="Calibri" w:eastAsia="MS Mincho;Yu Gothic UI" w:hAnsi="Calibri" w:cs="Times New Roman"/>
      <w:b w:val="0"/>
      <w:sz w:val="22"/>
      <w:szCs w:val="22"/>
      <w:lang w:val="cs-CZ"/>
    </w:rPr>
  </w:style>
  <w:style w:type="character" w:customStyle="1" w:styleId="WW8Num76z1">
    <w:name w:val="WW8Num76z1"/>
    <w:qFormat/>
    <w:rsid w:val="00356F40"/>
    <w:rPr>
      <w:rFonts w:cs="Times New Roman"/>
    </w:rPr>
  </w:style>
  <w:style w:type="paragraph" w:customStyle="1" w:styleId="Nadpis">
    <w:name w:val="Nadpis"/>
    <w:basedOn w:val="Normln"/>
    <w:next w:val="Zkladntext"/>
    <w:qFormat/>
    <w:rsid w:val="00356F40"/>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1"/>
    <w:rsid w:val="004508CD"/>
  </w:style>
  <w:style w:type="paragraph" w:styleId="Seznam">
    <w:name w:val="List"/>
    <w:basedOn w:val="Zkladntext"/>
    <w:rsid w:val="00356F40"/>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56F40"/>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aliases w:val="Odstavec_muj,A-Odrážky1,Nad,_Odstavec se seznamem,Odstavec_muj1,Odstavec_muj2,Odstavec_muj3,Nad1,Odstavec_muj4,Nad2,List Paragraph2,Odstavec_muj5,Odstavec_muj6,Odstavec_muj7,Odstavec_muj8,Odstavec_muj9"/>
    <w:basedOn w:val="Normln"/>
    <w:link w:val="OdstavecseseznamemChar"/>
    <w:uiPriority w:val="1"/>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56F40"/>
    <w:rPr>
      <w:rFonts w:ascii="Courier New" w:hAnsi="Courier New" w:cs="Courier New"/>
    </w:rPr>
  </w:style>
  <w:style w:type="numbering" w:customStyle="1" w:styleId="WW8Num76">
    <w:name w:val="WW8Num76"/>
    <w:qFormat/>
    <w:rsid w:val="00356F40"/>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locked/>
    <w:rsid w:val="00D90ABC"/>
    <w:rPr>
      <w:rFonts w:ascii="Arial" w:hAnsi="Arial"/>
      <w:color w:val="00000A"/>
      <w:sz w:val="16"/>
      <w:szCs w:val="16"/>
    </w:rPr>
  </w:style>
  <w:style w:type="character" w:customStyle="1" w:styleId="ZkladntextChar1">
    <w:name w:val="Základní text Char1"/>
    <w:basedOn w:val="Standardnpsmoodstavce"/>
    <w:link w:val="Zkladntext"/>
    <w:rsid w:val="009C2A6A"/>
    <w:rPr>
      <w:rFonts w:ascii="Arial" w:hAnsi="Arial"/>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AB33-F889-4627-A8E3-3CCC81844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9</Pages>
  <Words>4947</Words>
  <Characters>29193</Characters>
  <Application>Microsoft Office Word</Application>
  <DocSecurity>8</DocSecurity>
  <Lines>243</Lines>
  <Paragraphs>68</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Monika</dc:creator>
  <cp:keywords/>
  <dc:description/>
  <cp:lastModifiedBy>Salaquardová Petra</cp:lastModifiedBy>
  <cp:revision>8</cp:revision>
  <cp:lastPrinted>2021-02-18T08:25:00Z</cp:lastPrinted>
  <dcterms:created xsi:type="dcterms:W3CDTF">2024-02-22T05:57:00Z</dcterms:created>
  <dcterms:modified xsi:type="dcterms:W3CDTF">2024-03-01T09:00:00Z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