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78FC110B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B02486">
        <w:rPr>
          <w:b/>
          <w:snapToGrid w:val="0"/>
          <w:sz w:val="22"/>
          <w:szCs w:val="22"/>
          <w:lang w:val="cs-CZ"/>
        </w:rPr>
        <w:t>4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749F52FC" w:rsidR="00702AE3" w:rsidRDefault="00062D72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</w:t>
      </w:r>
      <w:r w:rsidR="000A2816">
        <w:rPr>
          <w:b/>
          <w:bCs/>
          <w:caps/>
          <w:snapToGrid w:val="0"/>
          <w:sz w:val="44"/>
          <w:szCs w:val="40"/>
          <w:lang w:val="cs-CZ"/>
        </w:rPr>
        <w:t>310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A854C6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0147AB50" w14:textId="40C2DC59" w:rsidR="00B02486" w:rsidRDefault="00B02486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Nábytek</w:t>
      </w:r>
    </w:p>
    <w:p w14:paraId="30303205" w14:textId="2882BD75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0A2816">
        <w:rPr>
          <w:b/>
          <w:bCs/>
          <w:caps/>
          <w:snapToGrid w:val="0"/>
          <w:sz w:val="44"/>
          <w:szCs w:val="40"/>
          <w:lang w:val="cs-CZ"/>
        </w:rPr>
        <w:t>310</w:t>
      </w:r>
    </w:p>
    <w:p w14:paraId="359D6F8C" w14:textId="0E8C2491" w:rsidR="00854617" w:rsidRPr="00854617" w:rsidRDefault="00F5596B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UČEBNA</w:t>
      </w:r>
      <w:r w:rsidR="00EB12C6">
        <w:rPr>
          <w:b/>
          <w:bCs/>
          <w:caps/>
          <w:snapToGrid w:val="0"/>
          <w:sz w:val="44"/>
          <w:szCs w:val="40"/>
          <w:lang w:val="cs-CZ"/>
        </w:rPr>
        <w:t xml:space="preserve"> Přírodopis</w:t>
      </w:r>
      <w:r w:rsidR="00B02486">
        <w:rPr>
          <w:b/>
          <w:bCs/>
          <w:caps/>
          <w:snapToGrid w:val="0"/>
          <w:sz w:val="44"/>
          <w:szCs w:val="40"/>
          <w:lang w:val="cs-CZ"/>
        </w:rPr>
        <w:t>u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A97B37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41E079BA" w:rsidR="00BC2667" w:rsidRPr="00B150C9" w:rsidRDefault="00063083" w:rsidP="00A97B37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470376C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4BFEE2A4" w14:textId="7D5569D3" w:rsidR="00A94D8E" w:rsidRPr="009E6107" w:rsidRDefault="00223A9C" w:rsidP="00B02486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6A5390" w14:paraId="483B043D" w14:textId="77777777" w:rsidTr="00EA5711">
        <w:trPr>
          <w:trHeight w:val="526"/>
          <w:jc w:val="center"/>
        </w:trPr>
        <w:tc>
          <w:tcPr>
            <w:tcW w:w="11058" w:type="dxa"/>
            <w:gridSpan w:val="4"/>
            <w:shd w:val="clear" w:color="auto" w:fill="BDD6EE" w:themeFill="accent1" w:themeFillTint="66"/>
            <w:vAlign w:val="center"/>
          </w:tcPr>
          <w:p w14:paraId="664A375E" w14:textId="08D352A7" w:rsidR="006A5390" w:rsidRPr="00AD7618" w:rsidRDefault="006A5390" w:rsidP="006A539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NÁBYTEK</w:t>
            </w:r>
          </w:p>
        </w:tc>
      </w:tr>
      <w:tr w:rsidR="00AD7618" w14:paraId="17572FF7" w14:textId="77777777" w:rsidTr="00AD7618">
        <w:trPr>
          <w:trHeight w:val="526"/>
          <w:jc w:val="center"/>
        </w:trPr>
        <w:tc>
          <w:tcPr>
            <w:tcW w:w="797" w:type="dxa"/>
            <w:vAlign w:val="center"/>
          </w:tcPr>
          <w:p w14:paraId="77968428" w14:textId="1F3B3A8D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6458F534" w14:textId="3E4202B9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43C3C3B3" w14:textId="056F4256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483794E0" w14:textId="5B09E68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43055D" w14:paraId="1B9AED6F" w14:textId="77777777" w:rsidTr="00EA5711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73AE2E1E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7C2C2EA7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4606C350" w14:textId="487FF769" w:rsidR="0043055D" w:rsidRDefault="00A256F8" w:rsidP="00AD761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0C7FBDA4" w14:textId="77777777" w:rsidR="0043055D" w:rsidRDefault="0043055D" w:rsidP="00AD7618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D7618" w14:paraId="621FABFC" w14:textId="77777777" w:rsidTr="00AD7618">
        <w:trPr>
          <w:jc w:val="center"/>
        </w:trPr>
        <w:tc>
          <w:tcPr>
            <w:tcW w:w="797" w:type="dxa"/>
            <w:vAlign w:val="center"/>
          </w:tcPr>
          <w:p w14:paraId="06D7E15D" w14:textId="141D9A97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2ED5CF7" w14:textId="77777777" w:rsidR="00AD7618" w:rsidRPr="007914C9" w:rsidRDefault="00AD7618" w:rsidP="00AD7618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1A61BE29" w14:textId="5961EF3B" w:rsidR="0003135F" w:rsidRPr="00040660" w:rsidRDefault="0030642F" w:rsidP="0004066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Katedra multimedi</w:t>
            </w:r>
            <w:r w:rsidRPr="0004066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ln</w:t>
            </w:r>
            <w:r w:rsidRPr="00040660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(PUR hrana)</w:t>
            </w:r>
          </w:p>
          <w:p w14:paraId="14A199D9" w14:textId="6D39D319" w:rsidR="0030642F" w:rsidRPr="00040660" w:rsidRDefault="00040660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1600 x 600 mm (V x </w:t>
            </w:r>
            <w:r w:rsidR="0030642F"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30642F"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30642F"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696DF960" w14:textId="07BD275D" w:rsidR="00CF515E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F03341" w:rsidRP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</w:rPr>
              <w:t>25 mm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 PUR hranou. V pracovn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desce stolu bude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chodka pr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ru 70 mm pro kabel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monitor. </w:t>
            </w:r>
          </w:p>
          <w:p w14:paraId="25313120" w14:textId="3ED7DAA4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 w:rsidR="00CF515E"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katedry</w:t>
            </w:r>
            <w:r w:rsidR="00F03341"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F033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 LTD 18 mm, dvojit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da pro veden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ker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kabel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áž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e.</w:t>
            </w:r>
          </w:p>
          <w:p w14:paraId="6B366FB0" w14:textId="77777777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Pojezd pro kl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vesnici pod pracovn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deskou.</w:t>
            </w:r>
          </w:p>
          <w:p w14:paraId="3B3CEC17" w14:textId="564BA7A7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PC box: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 270 mm, ve spodn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jekl 40 x 20 mm, v horn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PC boxu 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olice, v zadn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PC boxu odv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trov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perforovan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plechem (velikost otvoru min. 7 mm max.10 mm), uzav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rateln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mkem.</w:t>
            </w:r>
          </w:p>
          <w:p w14:paraId="2C5C8EEC" w14:textId="64AD256C" w:rsidR="0030642F" w:rsidRPr="00040660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Roletov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sk</w:t>
            </w:r>
            <w:r w:rsidRPr="00F0334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říň</w:t>
            </w:r>
            <w:r w:rsidRPr="00F0334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ka pro AV techniku: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e 600 mm, ve spodn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sti jekl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40 x 20 mm, 2x staviteln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police, horizont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roletov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ka se</w:t>
            </w:r>
            <w:r w:rsidR="00CF51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mkem.</w:t>
            </w:r>
          </w:p>
          <w:p w14:paraId="7B58AFE6" w14:textId="1460FD59" w:rsidR="00222E47" w:rsidRDefault="0030642F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 RAL dle v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040660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  <w:p w14:paraId="071441B5" w14:textId="4ACA6E63" w:rsidR="00222E47" w:rsidRPr="008249BD" w:rsidRDefault="00222E47" w:rsidP="000406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El. rozvod v katedře – CYKY 3x2,5; zásuvky 230V</w:t>
            </w:r>
            <w:r w:rsidR="006767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revize s vystavením revizní zprávy. </w:t>
            </w:r>
          </w:p>
        </w:tc>
        <w:tc>
          <w:tcPr>
            <w:tcW w:w="1043" w:type="dxa"/>
            <w:vAlign w:val="center"/>
          </w:tcPr>
          <w:p w14:paraId="2F29654B" w14:textId="57F15E88" w:rsidR="00AD7618" w:rsidRDefault="00A256F8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AD7618" w14:paraId="6F6D2B3C" w14:textId="77777777" w:rsidTr="00AD7618">
        <w:trPr>
          <w:jc w:val="center"/>
        </w:trPr>
        <w:tc>
          <w:tcPr>
            <w:tcW w:w="797" w:type="dxa"/>
            <w:vAlign w:val="center"/>
          </w:tcPr>
          <w:p w14:paraId="7415D629" w14:textId="407F6640" w:rsidR="00AD7618" w:rsidRDefault="005935B4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AD7618" w:rsidRPr="00BF4E3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2249" w:type="dxa"/>
            <w:vAlign w:val="center"/>
          </w:tcPr>
          <w:p w14:paraId="04C5C727" w14:textId="77777777" w:rsidR="00AD7618" w:rsidRDefault="00AD7618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AB23C82" w14:textId="77777777" w:rsidR="0030642F" w:rsidRDefault="00443CEF" w:rsidP="0030642F">
            <w:pPr>
              <w:tabs>
                <w:tab w:val="left" w:pos="851"/>
              </w:tabs>
              <w:spacing w:before="120" w:line="240" w:lineRule="auto"/>
              <w:ind w:right="-15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Učitelská židle</w:t>
            </w:r>
          </w:p>
          <w:p w14:paraId="3275D825" w14:textId="191EBC82" w:rsidR="00443CEF" w:rsidRPr="00A119F9" w:rsidRDefault="00443CEF" w:rsidP="00443CE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Tvarovan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11 vrstv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sko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epina s 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aloun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 sed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ku a op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ku.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Fixace pomoc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tla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desky formou skryt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ch z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roub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Sko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epina fixovan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paprskov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mu k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říž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i se zvedac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mechanismem pomoc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plynov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ho p</w:t>
            </w:r>
            <w:r w:rsidRPr="00443CEF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43CEF">
              <w:rPr>
                <w:rFonts w:ascii="Times New Roman" w:hAnsi="Times New Roman" w:cs="Times New Roman"/>
                <w:bCs/>
                <w:sz w:val="20"/>
                <w:szCs w:val="20"/>
              </w:rPr>
              <w:t>stu.</w:t>
            </w:r>
          </w:p>
        </w:tc>
        <w:tc>
          <w:tcPr>
            <w:tcW w:w="1043" w:type="dxa"/>
            <w:vAlign w:val="center"/>
          </w:tcPr>
          <w:p w14:paraId="6DF1C706" w14:textId="49DBF078" w:rsidR="00AD7618" w:rsidRDefault="0003135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AD7618" w:rsidRPr="00BF4E36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B333F" w14:paraId="18BCB1B1" w14:textId="77777777" w:rsidTr="00AD7618">
        <w:trPr>
          <w:jc w:val="center"/>
        </w:trPr>
        <w:tc>
          <w:tcPr>
            <w:tcW w:w="797" w:type="dxa"/>
            <w:vAlign w:val="center"/>
          </w:tcPr>
          <w:p w14:paraId="7A6D876D" w14:textId="66D10770" w:rsidR="000B333F" w:rsidRDefault="000B333F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N03</w:t>
            </w:r>
          </w:p>
        </w:tc>
        <w:tc>
          <w:tcPr>
            <w:tcW w:w="2249" w:type="dxa"/>
            <w:vAlign w:val="center"/>
          </w:tcPr>
          <w:p w14:paraId="56F152CA" w14:textId="77777777" w:rsidR="000B333F" w:rsidRDefault="000B333F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AEFF4EF" w14:textId="5B91427F" w:rsidR="000B333F" w:rsidRPr="003D42EC" w:rsidRDefault="003D42EC" w:rsidP="003D42E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2EC">
              <w:rPr>
                <w:rFonts w:ascii="Times New Roman" w:hAnsi="Times New Roman" w:cs="Times New Roman"/>
                <w:b/>
                <w:sz w:val="20"/>
                <w:szCs w:val="20"/>
              </w:rPr>
              <w:t>Demonstra</w:t>
            </w:r>
            <w:r w:rsidRPr="003D42E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</w:t>
            </w:r>
            <w:r w:rsidRPr="003D42EC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3D42E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3D4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</w:t>
            </w:r>
            <w:r w:rsidRPr="003D42E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3D42EC">
              <w:rPr>
                <w:rFonts w:ascii="Times New Roman" w:hAnsi="Times New Roman" w:cs="Times New Roman"/>
                <w:b/>
                <w:sz w:val="20"/>
                <w:szCs w:val="20"/>
              </w:rPr>
              <w:t>l (konglomerovan</w:t>
            </w:r>
            <w:r w:rsidRPr="003D42E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3D42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</w:t>
            </w:r>
            <w:r w:rsidRPr="003D42E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/>
                <w:sz w:val="20"/>
                <w:szCs w:val="20"/>
              </w:rPr>
              <w:t>men)</w:t>
            </w:r>
          </w:p>
          <w:p w14:paraId="43560444" w14:textId="2781DCBE" w:rsidR="003D42EC" w:rsidRPr="003D42EC" w:rsidRDefault="003D42EC" w:rsidP="003D4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2000 x 600 mm (V x 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55EE8236" w14:textId="77777777" w:rsidR="003D42EC" w:rsidRPr="003D42EC" w:rsidRDefault="003D42EC" w:rsidP="003D4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E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konglomerovan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men o s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le min. 20 mm</w:t>
            </w:r>
          </w:p>
          <w:p w14:paraId="1DB1CBA8" w14:textId="1F020146" w:rsidR="003D42EC" w:rsidRPr="003D42EC" w:rsidRDefault="003D42EC" w:rsidP="003D4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E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korpus LTD 18 mm, pevn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lepen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doln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ocelovou li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tou pro zv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mechanick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odolnosti r. 40 x 20 mm.</w:t>
            </w:r>
          </w:p>
          <w:p w14:paraId="48DEA640" w14:textId="77777777" w:rsidR="003D42EC" w:rsidRPr="003D42EC" w:rsidRDefault="003D42EC" w:rsidP="003D4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D42E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Vybaven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</w:p>
          <w:p w14:paraId="209CC443" w14:textId="77777777" w:rsidR="003D42EC" w:rsidRPr="003D42EC" w:rsidRDefault="003D42EC" w:rsidP="003D4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2x dvoudve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říň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e 800 mm</w:t>
            </w:r>
          </w:p>
          <w:p w14:paraId="0301E255" w14:textId="3921FE1B" w:rsidR="003D42EC" w:rsidRDefault="003D42EC" w:rsidP="003D42E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1x z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suvkov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říň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</w:t>
            </w:r>
            <w:r w:rsidRPr="003D42E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3D42EC">
              <w:rPr>
                <w:rFonts w:ascii="Times New Roman" w:hAnsi="Times New Roman" w:cs="Times New Roman"/>
                <w:bCs/>
                <w:sz w:val="20"/>
                <w:szCs w:val="20"/>
              </w:rPr>
              <w:t>e 400 mm</w:t>
            </w:r>
          </w:p>
        </w:tc>
        <w:tc>
          <w:tcPr>
            <w:tcW w:w="1043" w:type="dxa"/>
            <w:vAlign w:val="center"/>
          </w:tcPr>
          <w:p w14:paraId="7A548D46" w14:textId="47E95F5D" w:rsidR="000B333F" w:rsidRDefault="003D42EC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040660" w:rsidRPr="00CF1C1D" w14:paraId="3D59DC43" w14:textId="77777777" w:rsidTr="00040660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3962CA9A" w14:textId="77777777" w:rsidR="00040660" w:rsidRPr="00040660" w:rsidRDefault="00040660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1E033BB5" w14:textId="77777777" w:rsidR="00040660" w:rsidRPr="00040660" w:rsidRDefault="00040660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7D164659" w14:textId="4613581C" w:rsidR="00040660" w:rsidRPr="00040660" w:rsidRDefault="00040660" w:rsidP="00040660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/>
                <w:sz w:val="20"/>
                <w:szCs w:val="20"/>
              </w:rPr>
              <w:t>Žákovské pracoviště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5A95BBFE" w14:textId="77777777" w:rsidR="00040660" w:rsidRPr="00040660" w:rsidRDefault="00040660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A1F97" w:rsidRPr="00CF1C1D" w14:paraId="249FAD91" w14:textId="77777777" w:rsidTr="00AD7618">
        <w:trPr>
          <w:jc w:val="center"/>
        </w:trPr>
        <w:tc>
          <w:tcPr>
            <w:tcW w:w="797" w:type="dxa"/>
            <w:vAlign w:val="center"/>
          </w:tcPr>
          <w:p w14:paraId="33950601" w14:textId="4F9BAEF3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E1346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7714323F" w14:textId="77777777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2334380" w14:textId="3C556294" w:rsidR="00E560E2" w:rsidRPr="00F303DE" w:rsidRDefault="003E36AF" w:rsidP="00F303D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dvo</w:t>
            </w:r>
            <w:r w:rsidR="00F303DE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lavice </w:t>
            </w:r>
            <w:r w:rsidR="00F303DE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staviteln</w:t>
            </w:r>
            <w:r w:rsidRPr="00F303DE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6FB52EBA" w14:textId="1AB280C1" w:rsidR="00F303DE" w:rsidRPr="00F303DE" w:rsidRDefault="003B7F21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1300 x 500 mm (V x </w:t>
            </w:r>
            <w:r w:rsidR="00F303DE"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="00F303DE"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="00F303DE"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14CE910C" w14:textId="77777777" w:rsidR="00F303DE" w:rsidRPr="00F303DE" w:rsidRDefault="00F303DE" w:rsidP="00F303D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3B7F2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maticemi, PUR hrany</w:t>
            </w:r>
          </w:p>
          <w:p w14:paraId="5CD88B94" w14:textId="6CFA4066" w:rsidR="00F303DE" w:rsidRPr="00040660" w:rsidRDefault="00F303DE" w:rsidP="003B7F2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B7F2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ban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ho plochoov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ho profilu tvaru C min. 30 x 50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mm, pod deskou je 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ipevn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 dr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po stran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lavice h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ky,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opat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ena plastov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ern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vleky pro ochranu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konstrukce min. 220 mm a rektifika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rouby, 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staviteln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3B7F2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ve 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ech p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ednastaviteln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rovin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ch bez pou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it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ář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ad</w:t>
            </w:r>
            <w:r w:rsidRPr="00F303DE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F303D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7A6F8DCB" w14:textId="11A5EB61" w:rsidR="004A1F97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 ks</w:t>
            </w:r>
          </w:p>
        </w:tc>
      </w:tr>
      <w:tr w:rsidR="004A1F97" w:rsidRPr="00CF1C1D" w14:paraId="74994F28" w14:textId="77777777" w:rsidTr="00AD7618">
        <w:trPr>
          <w:jc w:val="center"/>
        </w:trPr>
        <w:tc>
          <w:tcPr>
            <w:tcW w:w="797" w:type="dxa"/>
            <w:vAlign w:val="center"/>
          </w:tcPr>
          <w:p w14:paraId="7808FFC1" w14:textId="0F4A9C5E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 w:rsidR="00E1346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49" w:type="dxa"/>
            <w:vAlign w:val="center"/>
          </w:tcPr>
          <w:p w14:paraId="0C48971D" w14:textId="77777777" w:rsidR="004A1F97" w:rsidRPr="00040660" w:rsidRDefault="004A1F97" w:rsidP="00AD761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56879AE0" w14:textId="7EA07D5E" w:rsidR="00F303DE" w:rsidRPr="007A4639" w:rsidRDefault="007A4639" w:rsidP="007A4639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idle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ýš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>kov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7A4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staviteln</w:t>
            </w:r>
            <w:r w:rsidRPr="007A463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57D9DAB9" w14:textId="72AD09E9" w:rsidR="007A4639" w:rsidRPr="00040660" w:rsidRDefault="00145F16" w:rsidP="007A463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5F1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45F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kovov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plochoov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ln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profil, p.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. vypalovac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barvou,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sed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 s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krempou min. 30 mm a prolisem, op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 tvarovan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ve dvou rovin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z min. 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esti vrstv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bukov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ekli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ky, plastov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kluz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ky s mo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nost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vlo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en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filcov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nebo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teflonov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vlo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ky. 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kov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stavitelnost pomoc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rektifika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 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roub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min.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pozic bez pou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it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ář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ad</w:t>
            </w:r>
            <w:r w:rsidR="007A4639" w:rsidRPr="007A463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="007A4639" w:rsidRPr="007A4639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043" w:type="dxa"/>
            <w:vAlign w:val="center"/>
          </w:tcPr>
          <w:p w14:paraId="5BA8C4F8" w14:textId="320029C3" w:rsidR="004A1F97" w:rsidRPr="00040660" w:rsidRDefault="003E36AF" w:rsidP="0043055D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 ks</w:t>
            </w:r>
          </w:p>
        </w:tc>
      </w:tr>
      <w:tr w:rsidR="003262C0" w:rsidRPr="00CF1C1D" w14:paraId="74BE4DFA" w14:textId="77777777" w:rsidTr="0045524C">
        <w:trPr>
          <w:jc w:val="center"/>
        </w:trPr>
        <w:tc>
          <w:tcPr>
            <w:tcW w:w="11058" w:type="dxa"/>
            <w:gridSpan w:val="4"/>
          </w:tcPr>
          <w:p w14:paraId="4BD9667D" w14:textId="77777777" w:rsidR="0042505A" w:rsidRPr="00CF1C1D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1C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POZNÁMKA: Přesné rozměry zaměřit před výrobou na stavbě. Uvedené výrobky je nutné brát jako referenční určující úroveň standardu a specifikaci technických parametrů. Je možné použít záměny se srovnatelnými nebo lepšími parametry. Veškeré výrobky budou před objednáním vyvzorkovány a odsouhlaseny objednatelem. </w:t>
            </w:r>
          </w:p>
          <w:p w14:paraId="55D558D9" w14:textId="6E3DB947" w:rsidR="003262C0" w:rsidRPr="00CF1C1D" w:rsidRDefault="0042505A" w:rsidP="0042505A">
            <w:pPr>
              <w:spacing w:line="259" w:lineRule="auto"/>
              <w:rPr>
                <w:rFonts w:ascii="Times New Roman" w:hAnsi="Times New Roman" w:cs="Times New Roman"/>
                <w:b/>
                <w:highlight w:val="yellow"/>
              </w:rPr>
            </w:pPr>
            <w:r w:rsidRPr="00CF1C1D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 instalační práce.</w:t>
            </w:r>
          </w:p>
        </w:tc>
      </w:tr>
    </w:tbl>
    <w:p w14:paraId="10A930DF" w14:textId="38C4C5E9" w:rsidR="007E1917" w:rsidRDefault="00AD7618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  <w:r w:rsidRPr="00CF1C1D">
        <w:rPr>
          <w:rFonts w:ascii="Times New Roman" w:hAnsi="Times New Roman" w:cs="Times New Roman"/>
          <w:b/>
          <w:sz w:val="2"/>
          <w:szCs w:val="2"/>
          <w:highlight w:val="yellow"/>
        </w:rPr>
        <w:t>)</w:t>
      </w:r>
    </w:p>
    <w:p w14:paraId="381AE0C5" w14:textId="77777777" w:rsidR="007A4639" w:rsidRDefault="007A4639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p w14:paraId="22588A46" w14:textId="77777777" w:rsidR="007A4639" w:rsidRDefault="007A4639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p w14:paraId="3880089D" w14:textId="77777777" w:rsidR="004A7F92" w:rsidRDefault="004A7F92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p w14:paraId="34EBCF63" w14:textId="77777777" w:rsidR="004A7F92" w:rsidRPr="00CF1C1D" w:rsidRDefault="004A7F92">
      <w:pPr>
        <w:spacing w:line="259" w:lineRule="auto"/>
        <w:rPr>
          <w:rFonts w:ascii="Times New Roman" w:hAnsi="Times New Roman" w:cs="Times New Roman"/>
          <w:b/>
          <w:sz w:val="2"/>
          <w:szCs w:val="2"/>
          <w:highlight w:val="yellow"/>
        </w:rPr>
      </w:pP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D7618" w:rsidRPr="00CF1C1D" w14:paraId="7F98A771" w14:textId="77777777" w:rsidTr="00666488">
        <w:trPr>
          <w:trHeight w:val="526"/>
          <w:jc w:val="center"/>
        </w:trPr>
        <w:tc>
          <w:tcPr>
            <w:tcW w:w="797" w:type="dxa"/>
            <w:vAlign w:val="center"/>
          </w:tcPr>
          <w:p w14:paraId="63A252E3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6552C6B9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339E9581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5DA37B9" w14:textId="77777777" w:rsidR="00AD7618" w:rsidRPr="002A2208" w:rsidRDefault="00AD7618" w:rsidP="00666488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C3730A" w14:paraId="4A319E6B" w14:textId="77777777" w:rsidTr="00666488">
        <w:trPr>
          <w:jc w:val="center"/>
        </w:trPr>
        <w:tc>
          <w:tcPr>
            <w:tcW w:w="797" w:type="dxa"/>
            <w:vAlign w:val="center"/>
          </w:tcPr>
          <w:p w14:paraId="3AA44AE9" w14:textId="0C96FC96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040660">
              <w:rPr>
                <w:rFonts w:ascii="Times New Roman" w:hAnsi="Times New Roman" w:cs="Times New Roman"/>
                <w:b/>
              </w:rPr>
              <w:t>N0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49" w:type="dxa"/>
            <w:vAlign w:val="center"/>
          </w:tcPr>
          <w:p w14:paraId="4BDA9B8B" w14:textId="77777777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764C655" w14:textId="77777777" w:rsidR="00C3730A" w:rsidRPr="001F7369" w:rsidRDefault="00C3730A" w:rsidP="00C3730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1F7369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dvoulavice</w:t>
            </w:r>
          </w:p>
          <w:p w14:paraId="10197B6E" w14:textId="77777777" w:rsidR="00C3730A" w:rsidRPr="001F7369" w:rsidRDefault="00C3730A" w:rsidP="00C3730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1300 x 500 mm (V x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1C8E079A" w14:textId="68E4DCF2" w:rsidR="00C3730A" w:rsidRPr="0092002C" w:rsidRDefault="00C3730A" w:rsidP="009200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Pracovn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deska: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MDF se z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vrtn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mi maticemi, PUR hrany po cel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 obvodu desky.</w:t>
            </w:r>
            <w:r w:rsidR="0092002C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oh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ban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ho plochoov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lu min. 50 x 30 mm tvaru C, pod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deskou je p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ipevn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 dr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po stran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ch lavice h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ky,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opat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ena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lastov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ern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vleky pro ochranu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konstrukce min. 220 mm a rektifika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 </w:t>
            </w:r>
            <w:r w:rsidRPr="001F7369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1F7369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</w:tc>
        <w:tc>
          <w:tcPr>
            <w:tcW w:w="1043" w:type="dxa"/>
            <w:vAlign w:val="center"/>
          </w:tcPr>
          <w:p w14:paraId="0FC66C33" w14:textId="010DBA0E" w:rsidR="00C3730A" w:rsidRDefault="00C3730A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 ks</w:t>
            </w:r>
          </w:p>
        </w:tc>
      </w:tr>
      <w:tr w:rsidR="00C3730A" w14:paraId="43E267CD" w14:textId="77777777" w:rsidTr="00666488">
        <w:trPr>
          <w:jc w:val="center"/>
        </w:trPr>
        <w:tc>
          <w:tcPr>
            <w:tcW w:w="797" w:type="dxa"/>
            <w:vAlign w:val="center"/>
          </w:tcPr>
          <w:p w14:paraId="1E5CA831" w14:textId="5DFA8AF3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1F7369">
              <w:rPr>
                <w:rFonts w:ascii="Times New Roman" w:hAnsi="Times New Roman" w:cs="Times New Roman"/>
                <w:b/>
              </w:rPr>
              <w:t>N0</w:t>
            </w: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249" w:type="dxa"/>
            <w:vAlign w:val="center"/>
          </w:tcPr>
          <w:p w14:paraId="63AD294E" w14:textId="77777777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815ECD2" w14:textId="5364BC7B" w:rsidR="00C3730A" w:rsidRDefault="00C3730A" w:rsidP="00C3730A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>idle stohovateln</w:t>
            </w:r>
            <w:r w:rsidRPr="00740833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740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dřevěná</w:t>
            </w:r>
          </w:p>
          <w:p w14:paraId="791B5320" w14:textId="357B41EC" w:rsidR="00C3730A" w:rsidRPr="00740833" w:rsidRDefault="00C3730A" w:rsidP="00C3730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Sed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i op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vyroben z min. 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vrstv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bukov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ekli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ky povrchov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upraven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bezbarv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 PUR lakem. Sed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je opat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en prolisem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sedu a zaoblen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 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krempou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v m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kolen. Op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tvarov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n ve dvou rovin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ch. Sed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op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k jsou k 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mu p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ichyceni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ty. 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idle je vyroben z ocelov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ch profil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jako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celosva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enec. Nosn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profily r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mu jsou plochoov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l 38 x 20 mm o s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ny min. 1,5 mm. Kovov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RAL dle v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4A7F92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4A7F92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</w:tc>
        <w:tc>
          <w:tcPr>
            <w:tcW w:w="1043" w:type="dxa"/>
            <w:vAlign w:val="center"/>
          </w:tcPr>
          <w:p w14:paraId="2850EEB5" w14:textId="49B9AB9D" w:rsidR="00C3730A" w:rsidRPr="001F7369" w:rsidRDefault="00C3730A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 ks</w:t>
            </w:r>
          </w:p>
        </w:tc>
      </w:tr>
      <w:tr w:rsidR="0092002C" w14:paraId="1AA034DC" w14:textId="77777777" w:rsidTr="00666488">
        <w:trPr>
          <w:jc w:val="center"/>
        </w:trPr>
        <w:tc>
          <w:tcPr>
            <w:tcW w:w="797" w:type="dxa"/>
            <w:vAlign w:val="center"/>
          </w:tcPr>
          <w:p w14:paraId="3D390801" w14:textId="38C67D3B" w:rsidR="0092002C" w:rsidRPr="001F7369" w:rsidRDefault="0092002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N08</w:t>
            </w:r>
          </w:p>
        </w:tc>
        <w:tc>
          <w:tcPr>
            <w:tcW w:w="2249" w:type="dxa"/>
            <w:vAlign w:val="center"/>
          </w:tcPr>
          <w:p w14:paraId="4FF4F41E" w14:textId="77777777" w:rsidR="0092002C" w:rsidRPr="001F7369" w:rsidRDefault="0092002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9F15A64" w14:textId="77777777" w:rsidR="0092002C" w:rsidRPr="0092002C" w:rsidRDefault="0092002C" w:rsidP="0092002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>l s boxem na mikroskop</w:t>
            </w:r>
          </w:p>
          <w:p w14:paraId="0DA78909" w14:textId="6AEA474B" w:rsidR="0092002C" w:rsidRPr="0092002C" w:rsidRDefault="0092002C" w:rsidP="009200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760 x 900 x 600 mm (V x 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0345F001" w14:textId="608EBCB7" w:rsidR="0092002C" w:rsidRPr="0092002C" w:rsidRDefault="0092002C" w:rsidP="009200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Materi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l: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korpus laminovan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skov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deska, ABS hrany, pracovn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deska o s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le min.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25 mm s pr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chodkou o min. 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Ø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60 mm, 1x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uzamykateln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box na mikroskop.</w:t>
            </w:r>
          </w:p>
        </w:tc>
        <w:tc>
          <w:tcPr>
            <w:tcW w:w="1043" w:type="dxa"/>
            <w:vAlign w:val="center"/>
          </w:tcPr>
          <w:p w14:paraId="2D150652" w14:textId="3E88A306" w:rsidR="0092002C" w:rsidRDefault="0092002C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92002C" w14:paraId="51D33FA1" w14:textId="77777777" w:rsidTr="00666488">
        <w:trPr>
          <w:jc w:val="center"/>
        </w:trPr>
        <w:tc>
          <w:tcPr>
            <w:tcW w:w="797" w:type="dxa"/>
            <w:vAlign w:val="center"/>
          </w:tcPr>
          <w:p w14:paraId="75A5AD43" w14:textId="6D4EBB37" w:rsidR="0092002C" w:rsidRPr="001F7369" w:rsidRDefault="0092002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N09</w:t>
            </w:r>
          </w:p>
        </w:tc>
        <w:tc>
          <w:tcPr>
            <w:tcW w:w="2249" w:type="dxa"/>
            <w:vAlign w:val="center"/>
          </w:tcPr>
          <w:p w14:paraId="6FF4D202" w14:textId="77777777" w:rsidR="0092002C" w:rsidRPr="001F7369" w:rsidRDefault="0092002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58A9299" w14:textId="53E52DFF" w:rsidR="0092002C" w:rsidRPr="0092002C" w:rsidRDefault="0092002C" w:rsidP="0092002C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Žá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>kovsk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ž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>idle stohovateln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d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>ev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92002C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1E297B82" w14:textId="5368DA89" w:rsidR="0092002C" w:rsidRPr="0092002C" w:rsidRDefault="0092002C" w:rsidP="009200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Sed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 i op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 vyroben z min. 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vrstv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bukov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ekli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ky povrchov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upraven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bezbarv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m PUR lakem. Sed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 je opat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en prolisem v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m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sedu a zaoblen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m p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krempou v m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kolen. Op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tvarov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n ve dvou rovin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ch. Sed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 iop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k jsou k 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mu p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ichyceni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ocelov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mi 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ty. 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 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idle je vyroben z ocelov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ch profil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ů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jako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celosva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enec. Nosn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profily r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mu jsou plochoov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l 38 x 20 mm o s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le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st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ny min. 1,5 mm. Kovov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 upraveny vypalovac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RAL dle v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92002C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92002C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</w:tc>
        <w:tc>
          <w:tcPr>
            <w:tcW w:w="1043" w:type="dxa"/>
            <w:vAlign w:val="center"/>
          </w:tcPr>
          <w:p w14:paraId="3873E98B" w14:textId="33BAAA7F" w:rsidR="0092002C" w:rsidRDefault="0092002C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ks</w:t>
            </w:r>
          </w:p>
        </w:tc>
      </w:tr>
      <w:tr w:rsidR="00C3730A" w14:paraId="22E2A079" w14:textId="77777777" w:rsidTr="002B750D">
        <w:trPr>
          <w:jc w:val="center"/>
        </w:trPr>
        <w:tc>
          <w:tcPr>
            <w:tcW w:w="797" w:type="dxa"/>
            <w:shd w:val="clear" w:color="auto" w:fill="DEEAF6" w:themeFill="accent1" w:themeFillTint="33"/>
            <w:vAlign w:val="center"/>
          </w:tcPr>
          <w:p w14:paraId="3A796E12" w14:textId="72649305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DEEAF6" w:themeFill="accent1" w:themeFillTint="33"/>
            <w:vAlign w:val="center"/>
          </w:tcPr>
          <w:p w14:paraId="5F8076EA" w14:textId="77777777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DEEAF6" w:themeFill="accent1" w:themeFillTint="33"/>
            <w:vAlign w:val="center"/>
          </w:tcPr>
          <w:p w14:paraId="5E5EC8B2" w14:textId="180EF09D" w:rsidR="00C3730A" w:rsidRPr="001F7369" w:rsidRDefault="00C3730A" w:rsidP="00C3730A">
            <w:pPr>
              <w:tabs>
                <w:tab w:val="left" w:pos="851"/>
              </w:tabs>
              <w:spacing w:before="120" w:line="240" w:lineRule="auto"/>
              <w:ind w:right="-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Nábytek – společný 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75463EC2" w14:textId="3A91E1C1" w:rsidR="00C3730A" w:rsidRPr="001F7369" w:rsidRDefault="00C3730A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3730A" w14:paraId="3138890F" w14:textId="77777777" w:rsidTr="00666488">
        <w:trPr>
          <w:jc w:val="center"/>
        </w:trPr>
        <w:tc>
          <w:tcPr>
            <w:tcW w:w="797" w:type="dxa"/>
            <w:vAlign w:val="center"/>
          </w:tcPr>
          <w:p w14:paraId="523FEF83" w14:textId="1126A67F" w:rsidR="00C3730A" w:rsidRPr="001F7369" w:rsidRDefault="004A046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N10</w:t>
            </w:r>
          </w:p>
        </w:tc>
        <w:tc>
          <w:tcPr>
            <w:tcW w:w="2249" w:type="dxa"/>
            <w:vAlign w:val="center"/>
          </w:tcPr>
          <w:p w14:paraId="79D4449C" w14:textId="77777777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3FF6AE24" w14:textId="77777777" w:rsidR="00C3730A" w:rsidRPr="006207C1" w:rsidRDefault="006207C1" w:rsidP="006207C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zk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, uzav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, policov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5119C800" w14:textId="53084C06" w:rsidR="006207C1" w:rsidRPr="006207C1" w:rsidRDefault="006207C1" w:rsidP="006207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900 x 900 x 430 mm (V x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5F591493" w14:textId="562ACB6E" w:rsidR="006207C1" w:rsidRPr="007E67C5" w:rsidRDefault="006207C1" w:rsidP="006207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spodn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sti. 4x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rektifika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rouby pro vyrovn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nerovnost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podlahy,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pln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chytkami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</w:tc>
        <w:tc>
          <w:tcPr>
            <w:tcW w:w="1043" w:type="dxa"/>
            <w:vAlign w:val="center"/>
          </w:tcPr>
          <w:p w14:paraId="777727A3" w14:textId="4A32389B" w:rsidR="00C3730A" w:rsidRPr="001F7369" w:rsidRDefault="00984D35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C3730A" w14:paraId="0B7FCE5D" w14:textId="77777777" w:rsidTr="00666488">
        <w:trPr>
          <w:jc w:val="center"/>
        </w:trPr>
        <w:tc>
          <w:tcPr>
            <w:tcW w:w="797" w:type="dxa"/>
            <w:vAlign w:val="center"/>
          </w:tcPr>
          <w:p w14:paraId="078DB4DB" w14:textId="1AB99F2C" w:rsidR="00C3730A" w:rsidRDefault="004A046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N11</w:t>
            </w:r>
          </w:p>
        </w:tc>
        <w:tc>
          <w:tcPr>
            <w:tcW w:w="2249" w:type="dxa"/>
            <w:vAlign w:val="center"/>
          </w:tcPr>
          <w:p w14:paraId="625FEE0E" w14:textId="77777777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7C3BA14" w14:textId="77777777" w:rsidR="00C3730A" w:rsidRPr="006207C1" w:rsidRDefault="006207C1" w:rsidP="006207C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vysok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prosklen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0DA00033" w14:textId="005963F7" w:rsidR="006207C1" w:rsidRPr="006207C1" w:rsidRDefault="006207C1" w:rsidP="006207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1800 x 900 x 430 mm (V x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194949F6" w14:textId="477CF34E" w:rsidR="006207C1" w:rsidRPr="006207C1" w:rsidRDefault="006207C1" w:rsidP="006207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prost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spodn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sti. 4x rektifika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sklen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chytkami se z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police</w:t>
            </w:r>
          </w:p>
          <w:p w14:paraId="153C6748" w14:textId="2BA72F65" w:rsidR="006207C1" w:rsidRPr="007E67C5" w:rsidRDefault="006207C1" w:rsidP="006207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chytkami se z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</w:t>
            </w:r>
          </w:p>
        </w:tc>
        <w:tc>
          <w:tcPr>
            <w:tcW w:w="1043" w:type="dxa"/>
            <w:vAlign w:val="center"/>
          </w:tcPr>
          <w:p w14:paraId="4952E09D" w14:textId="25EF9705" w:rsidR="00C3730A" w:rsidRPr="001F7369" w:rsidRDefault="00984D35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C3730A" w14:paraId="2E3047A0" w14:textId="77777777" w:rsidTr="00666488">
        <w:trPr>
          <w:jc w:val="center"/>
        </w:trPr>
        <w:tc>
          <w:tcPr>
            <w:tcW w:w="797" w:type="dxa"/>
            <w:vAlign w:val="center"/>
          </w:tcPr>
          <w:p w14:paraId="346D0F8A" w14:textId="6CBB698F" w:rsidR="00C3730A" w:rsidRDefault="004A046C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N12</w:t>
            </w:r>
          </w:p>
        </w:tc>
        <w:tc>
          <w:tcPr>
            <w:tcW w:w="2249" w:type="dxa"/>
            <w:vAlign w:val="center"/>
          </w:tcPr>
          <w:p w14:paraId="56F9F9EC" w14:textId="77777777" w:rsidR="00C3730A" w:rsidRPr="001F7369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BB77BBF" w14:textId="77777777" w:rsidR="00C3730A" w:rsidRPr="006207C1" w:rsidRDefault="006207C1" w:rsidP="006207C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stavec uzav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6207C1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6207C1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</w:p>
          <w:p w14:paraId="49BBBCDD" w14:textId="005CAFC9" w:rsidR="006207C1" w:rsidRPr="006207C1" w:rsidRDefault="006207C1" w:rsidP="006207C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600 x 900 x 430 mm (V x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4EF5B5F0" w14:textId="60D65578" w:rsidR="006207C1" w:rsidRPr="007E67C5" w:rsidRDefault="006207C1" w:rsidP="004C726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07C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ABS hrany. Cel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="004C72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zpevn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sti,</w:t>
            </w:r>
            <w:r w:rsidR="004C72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pln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chytkami a</w:t>
            </w:r>
            <w:r w:rsidR="004C726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>mkem, 1x staviteln</w:t>
            </w:r>
            <w:r w:rsidRPr="006207C1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6207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police.</w:t>
            </w:r>
          </w:p>
        </w:tc>
        <w:tc>
          <w:tcPr>
            <w:tcW w:w="1043" w:type="dxa"/>
            <w:vAlign w:val="center"/>
          </w:tcPr>
          <w:p w14:paraId="4351A4E9" w14:textId="10842691" w:rsidR="00C3730A" w:rsidRPr="001F7369" w:rsidRDefault="00984D35" w:rsidP="00C3730A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ks </w:t>
            </w:r>
          </w:p>
        </w:tc>
      </w:tr>
      <w:tr w:rsidR="00C3730A" w14:paraId="144BB680" w14:textId="77777777" w:rsidTr="00084FE6">
        <w:trPr>
          <w:jc w:val="center"/>
        </w:trPr>
        <w:tc>
          <w:tcPr>
            <w:tcW w:w="11058" w:type="dxa"/>
            <w:gridSpan w:val="4"/>
            <w:vAlign w:val="center"/>
          </w:tcPr>
          <w:p w14:paraId="6CA652F0" w14:textId="77777777" w:rsidR="00C3730A" w:rsidRDefault="00C3730A" w:rsidP="00C3730A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4FE160CF" w14:textId="43C8A870" w:rsidR="00C3730A" w:rsidRPr="00AC644B" w:rsidRDefault="00C3730A" w:rsidP="00C3730A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EDF41C4" w14:textId="50C9B278" w:rsidR="004A046C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br w:type="page"/>
      </w:r>
    </w:p>
    <w:p w14:paraId="67A97C46" w14:textId="77777777" w:rsidR="0025035B" w:rsidRDefault="0025035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lastRenderedPageBreak/>
        <w:t>1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25035B" w:rsidRPr="00CF1C1D" w14:paraId="62BA1383" w14:textId="77777777" w:rsidTr="009E295C">
        <w:trPr>
          <w:trHeight w:val="526"/>
          <w:jc w:val="center"/>
        </w:trPr>
        <w:tc>
          <w:tcPr>
            <w:tcW w:w="797" w:type="dxa"/>
            <w:vAlign w:val="center"/>
          </w:tcPr>
          <w:p w14:paraId="6C118A9B" w14:textId="77777777" w:rsidR="0025035B" w:rsidRPr="002A2208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77FF3BD7" w14:textId="77777777" w:rsidR="0025035B" w:rsidRPr="002A2208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15A797BA" w14:textId="77777777" w:rsidR="0025035B" w:rsidRPr="002A2208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59746E58" w14:textId="77777777" w:rsidR="0025035B" w:rsidRPr="002A2208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2A220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25035B" w14:paraId="03A59358" w14:textId="77777777" w:rsidTr="009E295C">
        <w:trPr>
          <w:jc w:val="center"/>
        </w:trPr>
        <w:tc>
          <w:tcPr>
            <w:tcW w:w="797" w:type="dxa"/>
            <w:vAlign w:val="center"/>
          </w:tcPr>
          <w:p w14:paraId="47C473BB" w14:textId="7C9A03A9" w:rsidR="0025035B" w:rsidRPr="001F7369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N13</w:t>
            </w:r>
          </w:p>
        </w:tc>
        <w:tc>
          <w:tcPr>
            <w:tcW w:w="2249" w:type="dxa"/>
            <w:vAlign w:val="center"/>
          </w:tcPr>
          <w:p w14:paraId="5698B2C3" w14:textId="77777777" w:rsidR="0025035B" w:rsidRPr="001F7369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45F89ACE" w14:textId="77777777" w:rsidR="0025035B" w:rsidRPr="0025035B" w:rsidRDefault="0025035B" w:rsidP="0025035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vysok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prosklen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, doln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čá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st z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suvkov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238AC9A1" w14:textId="6C30CACC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1800 x 300 x 430 mm (V x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3D5F17E0" w14:textId="265CB755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Cel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 je zpevn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prost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edn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 spodn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sti. 4x rektifika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rouby.</w:t>
            </w:r>
          </w:p>
          <w:p w14:paraId="6D2FC9DD" w14:textId="5A34364D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Horn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sklen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chytkou se z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mkem, 2x staviteln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police</w:t>
            </w:r>
          </w:p>
          <w:p w14:paraId="16574DEA" w14:textId="5D601254" w:rsidR="0025035B" w:rsidRPr="007E67C5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Doln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  <w:u w:val="single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z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suvky s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chytkami a z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mkem</w:t>
            </w:r>
          </w:p>
        </w:tc>
        <w:tc>
          <w:tcPr>
            <w:tcW w:w="1043" w:type="dxa"/>
            <w:vAlign w:val="center"/>
          </w:tcPr>
          <w:p w14:paraId="2E54BB63" w14:textId="4FC0635F" w:rsidR="0025035B" w:rsidRPr="001F7369" w:rsidRDefault="0025035B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5035B" w14:paraId="022C6359" w14:textId="77777777" w:rsidTr="009E295C">
        <w:trPr>
          <w:jc w:val="center"/>
        </w:trPr>
        <w:tc>
          <w:tcPr>
            <w:tcW w:w="797" w:type="dxa"/>
            <w:vAlign w:val="center"/>
          </w:tcPr>
          <w:p w14:paraId="02124A4C" w14:textId="6DA7EB5C" w:rsidR="0025035B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N14</w:t>
            </w:r>
          </w:p>
        </w:tc>
        <w:tc>
          <w:tcPr>
            <w:tcW w:w="2249" w:type="dxa"/>
            <w:vAlign w:val="center"/>
          </w:tcPr>
          <w:p w14:paraId="12B90959" w14:textId="77777777" w:rsidR="0025035B" w:rsidRPr="001F7369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14682661" w14:textId="77777777" w:rsidR="0025035B" w:rsidRPr="0025035B" w:rsidRDefault="0025035B" w:rsidP="0025035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stavec uzav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ú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zk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ý</w:t>
            </w:r>
          </w:p>
          <w:p w14:paraId="134FCC7F" w14:textId="26E0EB19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600 x 300 x 430 mm (V x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70170F29" w14:textId="6CFF6B58" w:rsidR="0025035B" w:rsidRPr="007E67C5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ABS hrany. Cel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konstrukce je zpevn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na kovov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 profilem 40 x 20 mm v horn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sti,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chytkami 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mkem, 1x staviteln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police.</w:t>
            </w:r>
          </w:p>
        </w:tc>
        <w:tc>
          <w:tcPr>
            <w:tcW w:w="1043" w:type="dxa"/>
            <w:vAlign w:val="center"/>
          </w:tcPr>
          <w:p w14:paraId="3FAD9B52" w14:textId="77777777" w:rsidR="0025035B" w:rsidRPr="001F7369" w:rsidRDefault="0025035B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5035B" w14:paraId="7C9189CB" w14:textId="77777777" w:rsidTr="009E295C">
        <w:trPr>
          <w:jc w:val="center"/>
        </w:trPr>
        <w:tc>
          <w:tcPr>
            <w:tcW w:w="797" w:type="dxa"/>
            <w:vAlign w:val="center"/>
          </w:tcPr>
          <w:p w14:paraId="7BEBF68A" w14:textId="51E18CE8" w:rsidR="0025035B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N15</w:t>
            </w:r>
          </w:p>
        </w:tc>
        <w:tc>
          <w:tcPr>
            <w:tcW w:w="2249" w:type="dxa"/>
            <w:vAlign w:val="center"/>
          </w:tcPr>
          <w:p w14:paraId="265E0898" w14:textId="77777777" w:rsidR="0025035B" w:rsidRPr="001F7369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965764E" w14:textId="77777777" w:rsidR="0025035B" w:rsidRPr="0025035B" w:rsidRDefault="0025035B" w:rsidP="0025035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Vestavn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sk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</w:p>
          <w:p w14:paraId="029D3474" w14:textId="1DA7E2A5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3300 x 2550 x 500 mm (V x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10%</w:t>
            </w:r>
          </w:p>
          <w:p w14:paraId="5C11FB93" w14:textId="14D4A71C" w:rsidR="0025035B" w:rsidRPr="007E67C5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z LTD materi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lu. Rozd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lena na 2 sekce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e 900 mm a 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sekci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šíř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e 750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mm. Spodn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st dvoudve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v. 1800 mm,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horn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st dvoudve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policov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v. 1500 mm. Uzamykateln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sjednocen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m kl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íč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em.</w:t>
            </w:r>
          </w:p>
        </w:tc>
        <w:tc>
          <w:tcPr>
            <w:tcW w:w="1043" w:type="dxa"/>
            <w:vAlign w:val="center"/>
          </w:tcPr>
          <w:p w14:paraId="38ED242C" w14:textId="77777777" w:rsidR="0025035B" w:rsidRPr="001F7369" w:rsidRDefault="0025035B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1 ks </w:t>
            </w:r>
          </w:p>
        </w:tc>
      </w:tr>
      <w:tr w:rsidR="0025035B" w14:paraId="201E6713" w14:textId="77777777" w:rsidTr="009E295C">
        <w:trPr>
          <w:jc w:val="center"/>
        </w:trPr>
        <w:tc>
          <w:tcPr>
            <w:tcW w:w="797" w:type="dxa"/>
            <w:vAlign w:val="center"/>
          </w:tcPr>
          <w:p w14:paraId="6BF0BD23" w14:textId="65FA71B1" w:rsidR="0025035B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N16</w:t>
            </w:r>
          </w:p>
        </w:tc>
        <w:tc>
          <w:tcPr>
            <w:tcW w:w="2249" w:type="dxa"/>
            <w:vAlign w:val="center"/>
          </w:tcPr>
          <w:p w14:paraId="0D94DCD5" w14:textId="77777777" w:rsidR="0025035B" w:rsidRPr="001F7369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6B609122" w14:textId="77777777" w:rsidR="0025035B" w:rsidRPr="0025035B" w:rsidRDefault="0025035B" w:rsidP="0025035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Sk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říň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zk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, uzav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ř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en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, policov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á</w:t>
            </w:r>
          </w:p>
          <w:p w14:paraId="74A62D05" w14:textId="4CAE8F22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850 x 610 x 600 mm (V x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50B7B827" w14:textId="6292EB6E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min. 18 mm, lepen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konstrukce, 2 mm ABS hrany,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pracovn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 z umakartov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ho povrchu o s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le min. 20 mm.</w:t>
            </w:r>
          </w:p>
          <w:p w14:paraId="22E88743" w14:textId="0541A07F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Rektifika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podno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 soklem. Pln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ka s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chytkami, 2x staviteln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á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police</w:t>
            </w:r>
          </w:p>
        </w:tc>
        <w:tc>
          <w:tcPr>
            <w:tcW w:w="1043" w:type="dxa"/>
            <w:vAlign w:val="center"/>
          </w:tcPr>
          <w:p w14:paraId="4D99CB70" w14:textId="3295DC93" w:rsidR="0025035B" w:rsidRDefault="0025035B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5035B" w14:paraId="297236DA" w14:textId="77777777" w:rsidTr="009E295C">
        <w:trPr>
          <w:jc w:val="center"/>
        </w:trPr>
        <w:tc>
          <w:tcPr>
            <w:tcW w:w="797" w:type="dxa"/>
            <w:vAlign w:val="center"/>
          </w:tcPr>
          <w:p w14:paraId="676CBA0F" w14:textId="14B889EF" w:rsidR="0025035B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N17</w:t>
            </w:r>
          </w:p>
        </w:tc>
        <w:tc>
          <w:tcPr>
            <w:tcW w:w="2249" w:type="dxa"/>
            <w:vAlign w:val="center"/>
          </w:tcPr>
          <w:p w14:paraId="512AC9DC" w14:textId="77777777" w:rsidR="0025035B" w:rsidRPr="001F7369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238D8655" w14:textId="77777777" w:rsidR="0025035B" w:rsidRPr="0025035B" w:rsidRDefault="0025035B" w:rsidP="009E29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Myc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st</w:t>
            </w:r>
            <w:r w:rsidRPr="0025035B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ů</w:t>
            </w:r>
            <w:r w:rsidRPr="0025035B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00E656CE" w14:textId="5FB5F839" w:rsidR="0025035B" w:rsidRPr="0025035B" w:rsidRDefault="0025035B" w:rsidP="0025035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0660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04066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850 x 600 x 600 mm (V x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H) - tolerance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±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14:paraId="718ED2C9" w14:textId="66B81B82" w:rsidR="0025035B" w:rsidRPr="0025035B" w:rsidRDefault="0025035B" w:rsidP="00A01FC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035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Konstrukce: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LTD 18 mm, hrany ABS 2 mm lepeny technologi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PUR,</w:t>
            </w:r>
            <w:r w:rsidR="00A01F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pracovn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deska o s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le min. 25 mm s odolnou f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ó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li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HPL min. 0,8 mm.</w:t>
            </w:r>
            <w:r w:rsidR="00A01F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A01F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Keramick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ř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ez s chemicky odolnou 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pust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, baterie T+S, ve</w:t>
            </w:r>
            <w:r w:rsidR="00A01F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spodn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čá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sti 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ú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lo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ž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prostor uzav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rateln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. Kovov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é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prvky budou</w:t>
            </w:r>
            <w:r w:rsidR="00A01F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upraveny vypalovac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í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barvou RAL dle v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ý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  <w:r w:rsidRPr="0025035B">
              <w:rPr>
                <w:rFonts w:ascii="Times New Roman" w:hAnsi="Times New Roman" w:cs="Times New Roman" w:hint="eastAsia"/>
                <w:bCs/>
                <w:sz w:val="20"/>
                <w:szCs w:val="20"/>
              </w:rPr>
              <w:t>ě</w:t>
            </w:r>
            <w:r w:rsidRPr="0025035B">
              <w:rPr>
                <w:rFonts w:ascii="Times New Roman" w:hAnsi="Times New Roman" w:cs="Times New Roman"/>
                <w:bCs/>
                <w:sz w:val="20"/>
                <w:szCs w:val="20"/>
              </w:rPr>
              <w:t>ru.</w:t>
            </w:r>
          </w:p>
        </w:tc>
        <w:tc>
          <w:tcPr>
            <w:tcW w:w="1043" w:type="dxa"/>
            <w:vAlign w:val="center"/>
          </w:tcPr>
          <w:p w14:paraId="0F396F5F" w14:textId="4A8E86E1" w:rsidR="0025035B" w:rsidRDefault="0025035B" w:rsidP="009E295C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25035B" w14:paraId="554A2B6A" w14:textId="77777777" w:rsidTr="009E295C">
        <w:trPr>
          <w:jc w:val="center"/>
        </w:trPr>
        <w:tc>
          <w:tcPr>
            <w:tcW w:w="11058" w:type="dxa"/>
            <w:gridSpan w:val="4"/>
            <w:vAlign w:val="center"/>
          </w:tcPr>
          <w:p w14:paraId="76601A78" w14:textId="77777777" w:rsidR="0025035B" w:rsidRDefault="0025035B" w:rsidP="009E295C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5FE452D2" w14:textId="77777777" w:rsidR="0025035B" w:rsidRPr="00AC644B" w:rsidRDefault="0025035B" w:rsidP="009E295C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19E9104C" w14:textId="608EF713" w:rsidR="0025035B" w:rsidRDefault="0025035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3AA9D21F" w14:textId="77777777" w:rsidR="004A046C" w:rsidRDefault="004A046C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0584617C" w14:textId="77777777" w:rsidR="0025035B" w:rsidRDefault="0025035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25035B" w:rsidSect="009162E5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B2C1" w14:textId="77777777" w:rsidR="009162E5" w:rsidRDefault="009162E5" w:rsidP="007D2794">
      <w:pPr>
        <w:spacing w:after="0" w:line="240" w:lineRule="auto"/>
      </w:pPr>
      <w:r>
        <w:separator/>
      </w:r>
    </w:p>
  </w:endnote>
  <w:endnote w:type="continuationSeparator" w:id="0">
    <w:p w14:paraId="7D7C4881" w14:textId="77777777" w:rsidR="009162E5" w:rsidRDefault="009162E5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F6BB7" w14:textId="77777777" w:rsidR="009162E5" w:rsidRDefault="009162E5" w:rsidP="007D2794">
      <w:pPr>
        <w:spacing w:after="0" w:line="240" w:lineRule="auto"/>
      </w:pPr>
      <w:r>
        <w:separator/>
      </w:r>
    </w:p>
  </w:footnote>
  <w:footnote w:type="continuationSeparator" w:id="0">
    <w:p w14:paraId="56D7AEA9" w14:textId="77777777" w:rsidR="009162E5" w:rsidRDefault="009162E5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270C1"/>
    <w:rsid w:val="00030FD3"/>
    <w:rsid w:val="0003135F"/>
    <w:rsid w:val="00034024"/>
    <w:rsid w:val="0003473B"/>
    <w:rsid w:val="00040660"/>
    <w:rsid w:val="000463C8"/>
    <w:rsid w:val="00047511"/>
    <w:rsid w:val="000527A4"/>
    <w:rsid w:val="00054615"/>
    <w:rsid w:val="00062D72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96034"/>
    <w:rsid w:val="000A2816"/>
    <w:rsid w:val="000A75BC"/>
    <w:rsid w:val="000A7807"/>
    <w:rsid w:val="000A7F1E"/>
    <w:rsid w:val="000B333F"/>
    <w:rsid w:val="000B354F"/>
    <w:rsid w:val="000B40CB"/>
    <w:rsid w:val="000B5CE2"/>
    <w:rsid w:val="000C2419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46CE"/>
    <w:rsid w:val="000F69B4"/>
    <w:rsid w:val="000F7469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0295"/>
    <w:rsid w:val="0013273D"/>
    <w:rsid w:val="001329DA"/>
    <w:rsid w:val="00135DC5"/>
    <w:rsid w:val="001365D7"/>
    <w:rsid w:val="001365E1"/>
    <w:rsid w:val="00137AB2"/>
    <w:rsid w:val="00137CE7"/>
    <w:rsid w:val="00141756"/>
    <w:rsid w:val="0014564E"/>
    <w:rsid w:val="00145F16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2063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26CB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1F7369"/>
    <w:rsid w:val="0020055F"/>
    <w:rsid w:val="0020130D"/>
    <w:rsid w:val="0020351F"/>
    <w:rsid w:val="00203CB9"/>
    <w:rsid w:val="002058A4"/>
    <w:rsid w:val="0020774A"/>
    <w:rsid w:val="002104A1"/>
    <w:rsid w:val="00212B2F"/>
    <w:rsid w:val="00222E47"/>
    <w:rsid w:val="00223A9C"/>
    <w:rsid w:val="00224353"/>
    <w:rsid w:val="00226332"/>
    <w:rsid w:val="00231FF7"/>
    <w:rsid w:val="00233AC3"/>
    <w:rsid w:val="00235FB1"/>
    <w:rsid w:val="0024030C"/>
    <w:rsid w:val="002440B4"/>
    <w:rsid w:val="0025035B"/>
    <w:rsid w:val="00261378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5C2D"/>
    <w:rsid w:val="002975AB"/>
    <w:rsid w:val="002977A1"/>
    <w:rsid w:val="002A136F"/>
    <w:rsid w:val="002A2208"/>
    <w:rsid w:val="002A520A"/>
    <w:rsid w:val="002A729E"/>
    <w:rsid w:val="002B2BAE"/>
    <w:rsid w:val="002B56BC"/>
    <w:rsid w:val="002B7289"/>
    <w:rsid w:val="002B750D"/>
    <w:rsid w:val="002C2EBE"/>
    <w:rsid w:val="002C3121"/>
    <w:rsid w:val="002D1407"/>
    <w:rsid w:val="002D5D07"/>
    <w:rsid w:val="002D6172"/>
    <w:rsid w:val="002E43A8"/>
    <w:rsid w:val="002E5DC8"/>
    <w:rsid w:val="002E6711"/>
    <w:rsid w:val="002E71E4"/>
    <w:rsid w:val="002F4B4E"/>
    <w:rsid w:val="002F4C8B"/>
    <w:rsid w:val="002F5DD8"/>
    <w:rsid w:val="00306239"/>
    <w:rsid w:val="0030642F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6715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0E36"/>
    <w:rsid w:val="003A1FC5"/>
    <w:rsid w:val="003A2402"/>
    <w:rsid w:val="003A48A6"/>
    <w:rsid w:val="003A4A45"/>
    <w:rsid w:val="003A524B"/>
    <w:rsid w:val="003A7B15"/>
    <w:rsid w:val="003B1BE9"/>
    <w:rsid w:val="003B4D54"/>
    <w:rsid w:val="003B56FE"/>
    <w:rsid w:val="003B7F21"/>
    <w:rsid w:val="003C0A5D"/>
    <w:rsid w:val="003C42CE"/>
    <w:rsid w:val="003C431D"/>
    <w:rsid w:val="003C46DC"/>
    <w:rsid w:val="003C4FC5"/>
    <w:rsid w:val="003C7BE0"/>
    <w:rsid w:val="003D1275"/>
    <w:rsid w:val="003D42EC"/>
    <w:rsid w:val="003D7207"/>
    <w:rsid w:val="003D767B"/>
    <w:rsid w:val="003E1F9C"/>
    <w:rsid w:val="003E36AF"/>
    <w:rsid w:val="003E376C"/>
    <w:rsid w:val="003E3DA9"/>
    <w:rsid w:val="003E4534"/>
    <w:rsid w:val="003E5814"/>
    <w:rsid w:val="003E61F1"/>
    <w:rsid w:val="003F22B3"/>
    <w:rsid w:val="003F2BFE"/>
    <w:rsid w:val="003F3427"/>
    <w:rsid w:val="003F34A8"/>
    <w:rsid w:val="003F5EB0"/>
    <w:rsid w:val="003F6295"/>
    <w:rsid w:val="003F6FA5"/>
    <w:rsid w:val="00401584"/>
    <w:rsid w:val="00404D51"/>
    <w:rsid w:val="00407C64"/>
    <w:rsid w:val="00414EEF"/>
    <w:rsid w:val="004208F9"/>
    <w:rsid w:val="00421454"/>
    <w:rsid w:val="004246E3"/>
    <w:rsid w:val="0042505A"/>
    <w:rsid w:val="0043055D"/>
    <w:rsid w:val="00433CD5"/>
    <w:rsid w:val="00440E91"/>
    <w:rsid w:val="00443CEF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6786"/>
    <w:rsid w:val="00467B80"/>
    <w:rsid w:val="00470689"/>
    <w:rsid w:val="00471CED"/>
    <w:rsid w:val="00472C1C"/>
    <w:rsid w:val="00484B62"/>
    <w:rsid w:val="00491589"/>
    <w:rsid w:val="0049199B"/>
    <w:rsid w:val="00492F2F"/>
    <w:rsid w:val="00493BB3"/>
    <w:rsid w:val="004954D5"/>
    <w:rsid w:val="004A046C"/>
    <w:rsid w:val="004A1F97"/>
    <w:rsid w:val="004A2A4A"/>
    <w:rsid w:val="004A3DB0"/>
    <w:rsid w:val="004A447A"/>
    <w:rsid w:val="004A5399"/>
    <w:rsid w:val="004A7203"/>
    <w:rsid w:val="004A7F92"/>
    <w:rsid w:val="004B3039"/>
    <w:rsid w:val="004B7AEA"/>
    <w:rsid w:val="004C0EF1"/>
    <w:rsid w:val="004C726A"/>
    <w:rsid w:val="004D09D3"/>
    <w:rsid w:val="004E2C52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0186"/>
    <w:rsid w:val="00514B73"/>
    <w:rsid w:val="00515486"/>
    <w:rsid w:val="00522FE7"/>
    <w:rsid w:val="005279A9"/>
    <w:rsid w:val="0053063E"/>
    <w:rsid w:val="00532E05"/>
    <w:rsid w:val="00537236"/>
    <w:rsid w:val="005378D1"/>
    <w:rsid w:val="00540015"/>
    <w:rsid w:val="00543178"/>
    <w:rsid w:val="00543486"/>
    <w:rsid w:val="0054438C"/>
    <w:rsid w:val="00544998"/>
    <w:rsid w:val="005468DE"/>
    <w:rsid w:val="00551773"/>
    <w:rsid w:val="00552A02"/>
    <w:rsid w:val="00553589"/>
    <w:rsid w:val="005535D1"/>
    <w:rsid w:val="00553A8A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5411"/>
    <w:rsid w:val="00596730"/>
    <w:rsid w:val="005A0370"/>
    <w:rsid w:val="005A4856"/>
    <w:rsid w:val="005A6848"/>
    <w:rsid w:val="005C12A8"/>
    <w:rsid w:val="005C3693"/>
    <w:rsid w:val="005C3DAA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5F7856"/>
    <w:rsid w:val="00603FB3"/>
    <w:rsid w:val="00607E93"/>
    <w:rsid w:val="00612A9B"/>
    <w:rsid w:val="006151D6"/>
    <w:rsid w:val="006207C1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3A7D"/>
    <w:rsid w:val="006543FF"/>
    <w:rsid w:val="00654E50"/>
    <w:rsid w:val="006565EB"/>
    <w:rsid w:val="0066153B"/>
    <w:rsid w:val="00663D72"/>
    <w:rsid w:val="006654AD"/>
    <w:rsid w:val="0066590B"/>
    <w:rsid w:val="00666E7D"/>
    <w:rsid w:val="006715B7"/>
    <w:rsid w:val="0067671A"/>
    <w:rsid w:val="00694AF3"/>
    <w:rsid w:val="006A0514"/>
    <w:rsid w:val="006A3CEA"/>
    <w:rsid w:val="006A46F6"/>
    <w:rsid w:val="006A5390"/>
    <w:rsid w:val="006A5515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2363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7EC"/>
    <w:rsid w:val="00726B89"/>
    <w:rsid w:val="00727D94"/>
    <w:rsid w:val="00740833"/>
    <w:rsid w:val="00752852"/>
    <w:rsid w:val="00753943"/>
    <w:rsid w:val="00753B33"/>
    <w:rsid w:val="00754600"/>
    <w:rsid w:val="007566CC"/>
    <w:rsid w:val="00756BEF"/>
    <w:rsid w:val="0076251D"/>
    <w:rsid w:val="00764EC2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4C58"/>
    <w:rsid w:val="00796427"/>
    <w:rsid w:val="00797334"/>
    <w:rsid w:val="00797392"/>
    <w:rsid w:val="00797E3E"/>
    <w:rsid w:val="007A031C"/>
    <w:rsid w:val="007A1649"/>
    <w:rsid w:val="007A25BE"/>
    <w:rsid w:val="007A4639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352D"/>
    <w:rsid w:val="007C48E4"/>
    <w:rsid w:val="007C6E4C"/>
    <w:rsid w:val="007D2794"/>
    <w:rsid w:val="007D3B0F"/>
    <w:rsid w:val="007D68C3"/>
    <w:rsid w:val="007E1917"/>
    <w:rsid w:val="007E2D2F"/>
    <w:rsid w:val="007E49AE"/>
    <w:rsid w:val="007E67C5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49BD"/>
    <w:rsid w:val="00826420"/>
    <w:rsid w:val="00832B0E"/>
    <w:rsid w:val="00834DA0"/>
    <w:rsid w:val="00834DF2"/>
    <w:rsid w:val="00837D2E"/>
    <w:rsid w:val="00841560"/>
    <w:rsid w:val="00841E23"/>
    <w:rsid w:val="00842F5E"/>
    <w:rsid w:val="00843208"/>
    <w:rsid w:val="00843F40"/>
    <w:rsid w:val="0084403B"/>
    <w:rsid w:val="00847C6D"/>
    <w:rsid w:val="00847CFD"/>
    <w:rsid w:val="00850C84"/>
    <w:rsid w:val="00854617"/>
    <w:rsid w:val="008569A5"/>
    <w:rsid w:val="00856DEF"/>
    <w:rsid w:val="008608EA"/>
    <w:rsid w:val="00862D96"/>
    <w:rsid w:val="0086537D"/>
    <w:rsid w:val="00866521"/>
    <w:rsid w:val="00867957"/>
    <w:rsid w:val="008712C7"/>
    <w:rsid w:val="008771B3"/>
    <w:rsid w:val="00880C95"/>
    <w:rsid w:val="00880FAE"/>
    <w:rsid w:val="008866D8"/>
    <w:rsid w:val="00887524"/>
    <w:rsid w:val="00892E32"/>
    <w:rsid w:val="008959F0"/>
    <w:rsid w:val="00897BD0"/>
    <w:rsid w:val="008A34DA"/>
    <w:rsid w:val="008A55CB"/>
    <w:rsid w:val="008B08CB"/>
    <w:rsid w:val="008B1521"/>
    <w:rsid w:val="008B21CF"/>
    <w:rsid w:val="008B483A"/>
    <w:rsid w:val="008B6BC5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4484"/>
    <w:rsid w:val="008F47C8"/>
    <w:rsid w:val="008F7E8B"/>
    <w:rsid w:val="009071D5"/>
    <w:rsid w:val="009100B0"/>
    <w:rsid w:val="0091052D"/>
    <w:rsid w:val="00913496"/>
    <w:rsid w:val="009162E5"/>
    <w:rsid w:val="00916D1B"/>
    <w:rsid w:val="00916D1E"/>
    <w:rsid w:val="0092002C"/>
    <w:rsid w:val="009265CF"/>
    <w:rsid w:val="00927749"/>
    <w:rsid w:val="00932387"/>
    <w:rsid w:val="00932560"/>
    <w:rsid w:val="00933D67"/>
    <w:rsid w:val="00935290"/>
    <w:rsid w:val="009357BA"/>
    <w:rsid w:val="00942879"/>
    <w:rsid w:val="009431C6"/>
    <w:rsid w:val="00946607"/>
    <w:rsid w:val="00951164"/>
    <w:rsid w:val="009613FC"/>
    <w:rsid w:val="00962407"/>
    <w:rsid w:val="00970A2F"/>
    <w:rsid w:val="0097185F"/>
    <w:rsid w:val="009718B6"/>
    <w:rsid w:val="00973DB4"/>
    <w:rsid w:val="009753D4"/>
    <w:rsid w:val="00975DFC"/>
    <w:rsid w:val="00977B60"/>
    <w:rsid w:val="00977EF1"/>
    <w:rsid w:val="00982257"/>
    <w:rsid w:val="00984D35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2F5C"/>
    <w:rsid w:val="009B31FB"/>
    <w:rsid w:val="009B3708"/>
    <w:rsid w:val="009B7897"/>
    <w:rsid w:val="009C2D0E"/>
    <w:rsid w:val="009C5CBE"/>
    <w:rsid w:val="009C5E74"/>
    <w:rsid w:val="009C6E1D"/>
    <w:rsid w:val="009D12F0"/>
    <w:rsid w:val="009D4A59"/>
    <w:rsid w:val="009D5185"/>
    <w:rsid w:val="009E5000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1FCB"/>
    <w:rsid w:val="00A07598"/>
    <w:rsid w:val="00A119F9"/>
    <w:rsid w:val="00A16073"/>
    <w:rsid w:val="00A176E2"/>
    <w:rsid w:val="00A17976"/>
    <w:rsid w:val="00A21931"/>
    <w:rsid w:val="00A256F8"/>
    <w:rsid w:val="00A278E8"/>
    <w:rsid w:val="00A34A36"/>
    <w:rsid w:val="00A437BB"/>
    <w:rsid w:val="00A4537F"/>
    <w:rsid w:val="00A47021"/>
    <w:rsid w:val="00A56981"/>
    <w:rsid w:val="00A5712C"/>
    <w:rsid w:val="00A62125"/>
    <w:rsid w:val="00A62D7F"/>
    <w:rsid w:val="00A714A4"/>
    <w:rsid w:val="00A7197C"/>
    <w:rsid w:val="00A747B9"/>
    <w:rsid w:val="00A76F06"/>
    <w:rsid w:val="00A77DD3"/>
    <w:rsid w:val="00A81288"/>
    <w:rsid w:val="00A81385"/>
    <w:rsid w:val="00A81967"/>
    <w:rsid w:val="00A82C2E"/>
    <w:rsid w:val="00A83790"/>
    <w:rsid w:val="00A854C6"/>
    <w:rsid w:val="00A92CCF"/>
    <w:rsid w:val="00A93F9B"/>
    <w:rsid w:val="00A94D8E"/>
    <w:rsid w:val="00A967F1"/>
    <w:rsid w:val="00A96A64"/>
    <w:rsid w:val="00A97B37"/>
    <w:rsid w:val="00AA3585"/>
    <w:rsid w:val="00AA378E"/>
    <w:rsid w:val="00AA40CC"/>
    <w:rsid w:val="00AA5850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106"/>
    <w:rsid w:val="00AD1347"/>
    <w:rsid w:val="00AD4F8C"/>
    <w:rsid w:val="00AD59C6"/>
    <w:rsid w:val="00AD7618"/>
    <w:rsid w:val="00AE6615"/>
    <w:rsid w:val="00AE6986"/>
    <w:rsid w:val="00AF2B73"/>
    <w:rsid w:val="00AF2DE7"/>
    <w:rsid w:val="00AF308C"/>
    <w:rsid w:val="00B013C2"/>
    <w:rsid w:val="00B01640"/>
    <w:rsid w:val="00B02486"/>
    <w:rsid w:val="00B04891"/>
    <w:rsid w:val="00B0583E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0AE4"/>
    <w:rsid w:val="00B437FE"/>
    <w:rsid w:val="00B539FE"/>
    <w:rsid w:val="00B54831"/>
    <w:rsid w:val="00B54F5C"/>
    <w:rsid w:val="00B63867"/>
    <w:rsid w:val="00B74FCD"/>
    <w:rsid w:val="00B75771"/>
    <w:rsid w:val="00B81EDD"/>
    <w:rsid w:val="00B85944"/>
    <w:rsid w:val="00B93CB2"/>
    <w:rsid w:val="00B94251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B4508"/>
    <w:rsid w:val="00BC098B"/>
    <w:rsid w:val="00BC1A46"/>
    <w:rsid w:val="00BC2667"/>
    <w:rsid w:val="00BC30D3"/>
    <w:rsid w:val="00BC5BD1"/>
    <w:rsid w:val="00BC7465"/>
    <w:rsid w:val="00BC7B8D"/>
    <w:rsid w:val="00BD09D4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284"/>
    <w:rsid w:val="00C225F9"/>
    <w:rsid w:val="00C23552"/>
    <w:rsid w:val="00C25792"/>
    <w:rsid w:val="00C25D83"/>
    <w:rsid w:val="00C330EA"/>
    <w:rsid w:val="00C3331D"/>
    <w:rsid w:val="00C34B75"/>
    <w:rsid w:val="00C35E67"/>
    <w:rsid w:val="00C3730A"/>
    <w:rsid w:val="00C42EA4"/>
    <w:rsid w:val="00C51328"/>
    <w:rsid w:val="00C5204D"/>
    <w:rsid w:val="00C52B76"/>
    <w:rsid w:val="00C53821"/>
    <w:rsid w:val="00C55359"/>
    <w:rsid w:val="00C56439"/>
    <w:rsid w:val="00C56FC4"/>
    <w:rsid w:val="00C60448"/>
    <w:rsid w:val="00C637A3"/>
    <w:rsid w:val="00C65F6B"/>
    <w:rsid w:val="00C70FFB"/>
    <w:rsid w:val="00C72D8A"/>
    <w:rsid w:val="00C76451"/>
    <w:rsid w:val="00C8394A"/>
    <w:rsid w:val="00C87345"/>
    <w:rsid w:val="00C9087B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1C1D"/>
    <w:rsid w:val="00CF2AC8"/>
    <w:rsid w:val="00CF3354"/>
    <w:rsid w:val="00CF515E"/>
    <w:rsid w:val="00CF5623"/>
    <w:rsid w:val="00CF6A72"/>
    <w:rsid w:val="00CF710D"/>
    <w:rsid w:val="00D04016"/>
    <w:rsid w:val="00D0770A"/>
    <w:rsid w:val="00D11386"/>
    <w:rsid w:val="00D14EEE"/>
    <w:rsid w:val="00D15118"/>
    <w:rsid w:val="00D263D5"/>
    <w:rsid w:val="00D26BE5"/>
    <w:rsid w:val="00D26D2C"/>
    <w:rsid w:val="00D26F5D"/>
    <w:rsid w:val="00D276EB"/>
    <w:rsid w:val="00D31538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502B"/>
    <w:rsid w:val="00D868D1"/>
    <w:rsid w:val="00D90608"/>
    <w:rsid w:val="00D914AF"/>
    <w:rsid w:val="00D91B6E"/>
    <w:rsid w:val="00D91DEB"/>
    <w:rsid w:val="00D92E78"/>
    <w:rsid w:val="00D95E1E"/>
    <w:rsid w:val="00D97CCA"/>
    <w:rsid w:val="00DA02E9"/>
    <w:rsid w:val="00DA08B6"/>
    <w:rsid w:val="00DA1F54"/>
    <w:rsid w:val="00DA6774"/>
    <w:rsid w:val="00DA7552"/>
    <w:rsid w:val="00DB5715"/>
    <w:rsid w:val="00DB67D4"/>
    <w:rsid w:val="00DC2FB9"/>
    <w:rsid w:val="00DC5E71"/>
    <w:rsid w:val="00DD0F60"/>
    <w:rsid w:val="00DD3BAB"/>
    <w:rsid w:val="00DD4A3D"/>
    <w:rsid w:val="00DD6AC5"/>
    <w:rsid w:val="00DD6F17"/>
    <w:rsid w:val="00DE094F"/>
    <w:rsid w:val="00DE1E01"/>
    <w:rsid w:val="00DE4D90"/>
    <w:rsid w:val="00DE56AC"/>
    <w:rsid w:val="00DE6D28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3467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560E2"/>
    <w:rsid w:val="00E60D2E"/>
    <w:rsid w:val="00E61E44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128B"/>
    <w:rsid w:val="00EB12C6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03341"/>
    <w:rsid w:val="00F14255"/>
    <w:rsid w:val="00F15076"/>
    <w:rsid w:val="00F22286"/>
    <w:rsid w:val="00F303DE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5596B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633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04F5"/>
    <w:rsid w:val="00FC10BD"/>
    <w:rsid w:val="00FC2656"/>
    <w:rsid w:val="00FC3F06"/>
    <w:rsid w:val="00FC4432"/>
    <w:rsid w:val="00FC75A5"/>
    <w:rsid w:val="00FC7D0C"/>
    <w:rsid w:val="00FD2686"/>
    <w:rsid w:val="00FD6A1D"/>
    <w:rsid w:val="00FD6EEF"/>
    <w:rsid w:val="00FD78A9"/>
    <w:rsid w:val="00FE3574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1423</Words>
  <Characters>7094</Characters>
  <Application>Microsoft Office Word</Application>
  <DocSecurity>0</DocSecurity>
  <Lines>244</Lines>
  <Paragraphs>135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4</cp:revision>
  <cp:lastPrinted>2024-02-08T11:10:00Z</cp:lastPrinted>
  <dcterms:created xsi:type="dcterms:W3CDTF">2024-03-25T14:17:00Z</dcterms:created>
  <dcterms:modified xsi:type="dcterms:W3CDTF">2024-03-25T15:02:00Z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